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01FA" w14:textId="77777777" w:rsidR="00BB51FD" w:rsidRPr="003E58C4" w:rsidRDefault="009E76F2" w:rsidP="00AD3C9B">
      <w:pPr>
        <w:jc w:val="both"/>
        <w:rPr>
          <w:rFonts w:ascii="Arial" w:hAnsi="Arial" w:cs="Arial"/>
          <w:b/>
          <w:sz w:val="32"/>
          <w:szCs w:val="32"/>
        </w:rPr>
      </w:pPr>
      <w:r>
        <w:rPr>
          <w:noProof/>
          <w:lang w:eastAsia="en-GB"/>
        </w:rPr>
        <w:drawing>
          <wp:anchor distT="0" distB="0" distL="114300" distR="114300" simplePos="0" relativeHeight="251659264" behindDoc="1" locked="0" layoutInCell="1" allowOverlap="1" wp14:anchorId="760F022A" wp14:editId="760F022B">
            <wp:simplePos x="0" y="0"/>
            <wp:positionH relativeFrom="column">
              <wp:posOffset>-139700</wp:posOffset>
            </wp:positionH>
            <wp:positionV relativeFrom="paragraph">
              <wp:posOffset>-152400</wp:posOffset>
            </wp:positionV>
            <wp:extent cx="1320800" cy="1267460"/>
            <wp:effectExtent l="0" t="0" r="0" b="8890"/>
            <wp:wrapTight wrapText="bothSides">
              <wp:wrapPolygon edited="0">
                <wp:start x="0" y="0"/>
                <wp:lineTo x="0" y="21427"/>
                <wp:lineTo x="21185" y="21427"/>
                <wp:lineTo x="21185" y="0"/>
                <wp:lineTo x="0" y="0"/>
              </wp:wrapPolygon>
            </wp:wrapTight>
            <wp:docPr id="2" name="Picture 2" descr="CCF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 Logo 2"/>
                    <pic:cNvPicPr>
                      <a:picLocks noChangeAspect="1" noChangeArrowheads="1"/>
                    </pic:cNvPicPr>
                  </pic:nvPicPr>
                  <pic:blipFill>
                    <a:blip r:embed="rId10" cstate="print">
                      <a:extLst>
                        <a:ext uri="{28A0092B-C50C-407E-A947-70E740481C1C}">
                          <a14:useLocalDpi xmlns:a14="http://schemas.microsoft.com/office/drawing/2010/main" val="0"/>
                        </a:ext>
                      </a:extLst>
                    </a:blip>
                    <a:srcRect l="49817" t="19806" r="6682" b="3426"/>
                    <a:stretch>
                      <a:fillRect/>
                    </a:stretch>
                  </pic:blipFill>
                  <pic:spPr bwMode="auto">
                    <a:xfrm>
                      <a:off x="0" y="0"/>
                      <a:ext cx="132080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51FD" w:rsidRPr="003E58C4">
        <w:rPr>
          <w:rFonts w:ascii="Arial" w:hAnsi="Arial" w:cs="Arial"/>
          <w:b/>
          <w:sz w:val="32"/>
          <w:szCs w:val="32"/>
        </w:rPr>
        <w:t>CHELMSFORD COUNSELLING FOUNDATION</w:t>
      </w:r>
    </w:p>
    <w:p w14:paraId="760F01FB" w14:textId="77777777" w:rsidR="00BB51FD" w:rsidRPr="003E58C4" w:rsidRDefault="00BB51FD" w:rsidP="00AD3C9B">
      <w:pPr>
        <w:jc w:val="both"/>
        <w:rPr>
          <w:rFonts w:ascii="Arial" w:hAnsi="Arial" w:cs="Arial"/>
          <w:b/>
          <w:sz w:val="20"/>
          <w:szCs w:val="20"/>
        </w:rPr>
      </w:pPr>
    </w:p>
    <w:p w14:paraId="760F01FC" w14:textId="77777777" w:rsidR="00BB51FD" w:rsidRPr="003E58C4" w:rsidRDefault="00BB51FD" w:rsidP="00C24A86">
      <w:pPr>
        <w:jc w:val="center"/>
        <w:rPr>
          <w:rFonts w:ascii="Arial" w:hAnsi="Arial" w:cs="Arial"/>
          <w:b/>
          <w:sz w:val="32"/>
          <w:szCs w:val="32"/>
        </w:rPr>
      </w:pPr>
      <w:r w:rsidRPr="003E58C4">
        <w:rPr>
          <w:rFonts w:ascii="Arial" w:hAnsi="Arial" w:cs="Arial"/>
          <w:b/>
          <w:sz w:val="32"/>
          <w:szCs w:val="32"/>
        </w:rPr>
        <w:t>PRIVACY STATEMENT</w:t>
      </w:r>
    </w:p>
    <w:p w14:paraId="760F01FD" w14:textId="77777777" w:rsidR="00BB51FD" w:rsidRDefault="00BB51FD" w:rsidP="00AD3C9B">
      <w:pPr>
        <w:jc w:val="both"/>
        <w:rPr>
          <w:rFonts w:ascii="Arial" w:hAnsi="Arial" w:cs="Arial"/>
        </w:rPr>
      </w:pPr>
    </w:p>
    <w:p w14:paraId="760F01FE" w14:textId="77777777" w:rsidR="008549A7" w:rsidRPr="009E5783" w:rsidRDefault="008549A7" w:rsidP="00C24A86">
      <w:pPr>
        <w:jc w:val="center"/>
        <w:rPr>
          <w:rFonts w:ascii="Arial" w:hAnsi="Arial" w:cs="Arial"/>
          <w:b/>
          <w:sz w:val="28"/>
          <w:szCs w:val="28"/>
        </w:rPr>
      </w:pPr>
      <w:r w:rsidRPr="009E5783">
        <w:rPr>
          <w:rFonts w:ascii="Arial" w:hAnsi="Arial" w:cs="Arial"/>
          <w:b/>
          <w:sz w:val="28"/>
          <w:szCs w:val="28"/>
        </w:rPr>
        <w:t>Client Data</w:t>
      </w:r>
    </w:p>
    <w:p w14:paraId="760F01FF" w14:textId="77777777" w:rsidR="00BB51FD" w:rsidRPr="003E58C4" w:rsidRDefault="00BB51FD" w:rsidP="00AD3C9B">
      <w:pPr>
        <w:jc w:val="both"/>
        <w:rPr>
          <w:rFonts w:ascii="Arial" w:hAnsi="Arial" w:cs="Arial"/>
        </w:rPr>
      </w:pPr>
    </w:p>
    <w:p w14:paraId="760F0200" w14:textId="77777777" w:rsidR="00C24A86" w:rsidRDefault="00C24A86" w:rsidP="00AD3C9B">
      <w:pPr>
        <w:jc w:val="both"/>
        <w:rPr>
          <w:rFonts w:ascii="Arial" w:hAnsi="Arial" w:cs="Arial"/>
          <w:sz w:val="24"/>
          <w:szCs w:val="24"/>
        </w:rPr>
      </w:pPr>
    </w:p>
    <w:p w14:paraId="3F9B50D0" w14:textId="77777777" w:rsidR="00DE5682" w:rsidRDefault="00DE5682" w:rsidP="006974CF">
      <w:pPr>
        <w:spacing w:line="20" w:lineRule="atLeast"/>
        <w:rPr>
          <w:rFonts w:ascii="Arial" w:eastAsia="Times New Roman" w:hAnsi="Arial" w:cs="Arial"/>
          <w:spacing w:val="6"/>
          <w:sz w:val="24"/>
          <w:szCs w:val="24"/>
          <w:lang w:eastAsia="en-GB"/>
        </w:rPr>
      </w:pPr>
    </w:p>
    <w:p w14:paraId="760F0201" w14:textId="5B21ED59" w:rsidR="006974CF" w:rsidRPr="006974CF" w:rsidRDefault="006974CF" w:rsidP="006974CF">
      <w:pPr>
        <w:spacing w:line="20" w:lineRule="atLeast"/>
        <w:rPr>
          <w:rFonts w:ascii="Arial" w:eastAsia="Times New Roman" w:hAnsi="Arial" w:cs="Arial"/>
          <w:spacing w:val="6"/>
          <w:sz w:val="24"/>
          <w:szCs w:val="24"/>
          <w:lang w:eastAsia="en-GB"/>
        </w:rPr>
      </w:pPr>
      <w:r w:rsidRPr="006974CF">
        <w:rPr>
          <w:rFonts w:ascii="Arial" w:eastAsia="Times New Roman" w:hAnsi="Arial" w:cs="Arial"/>
          <w:spacing w:val="6"/>
          <w:sz w:val="24"/>
          <w:szCs w:val="24"/>
          <w:lang w:eastAsia="en-GB"/>
        </w:rPr>
        <w:t xml:space="preserve">For the purposes of the Data Protection Act 1998 and the </w:t>
      </w:r>
      <w:r w:rsidR="00E8748F">
        <w:rPr>
          <w:rFonts w:ascii="Arial" w:eastAsia="Times New Roman" w:hAnsi="Arial" w:cs="Arial"/>
          <w:spacing w:val="6"/>
          <w:sz w:val="24"/>
          <w:szCs w:val="24"/>
          <w:lang w:eastAsia="en-GB"/>
        </w:rPr>
        <w:t>UK</w:t>
      </w:r>
      <w:r w:rsidRPr="006974CF">
        <w:rPr>
          <w:rFonts w:ascii="Arial" w:eastAsia="Times New Roman" w:hAnsi="Arial" w:cs="Arial"/>
          <w:spacing w:val="6"/>
          <w:sz w:val="24"/>
          <w:szCs w:val="24"/>
          <w:lang w:eastAsia="en-GB"/>
        </w:rPr>
        <w:t xml:space="preserve"> General Data Protection Regulation, </w:t>
      </w:r>
      <w:r>
        <w:rPr>
          <w:rFonts w:ascii="Arial" w:eastAsia="Times New Roman" w:hAnsi="Arial" w:cs="Arial"/>
          <w:spacing w:val="6"/>
          <w:sz w:val="24"/>
          <w:szCs w:val="24"/>
          <w:lang w:eastAsia="en-GB"/>
        </w:rPr>
        <w:t>Chelmsford Counselling Foundation</w:t>
      </w:r>
      <w:r w:rsidRPr="006974CF">
        <w:rPr>
          <w:rFonts w:ascii="Arial" w:eastAsia="Times New Roman" w:hAnsi="Arial" w:cs="Arial"/>
          <w:spacing w:val="6"/>
          <w:sz w:val="24"/>
          <w:szCs w:val="24"/>
          <w:lang w:eastAsia="en-GB"/>
        </w:rPr>
        <w:t xml:space="preserve"> is the (data) controller for the processing of personal information we hold about you.</w:t>
      </w:r>
    </w:p>
    <w:p w14:paraId="760F0202" w14:textId="77777777" w:rsidR="006974CF" w:rsidRPr="006974CF" w:rsidRDefault="006974CF" w:rsidP="006974CF">
      <w:pPr>
        <w:spacing w:line="20" w:lineRule="atLeast"/>
        <w:rPr>
          <w:rFonts w:ascii="Arial" w:eastAsia="Times New Roman" w:hAnsi="Arial" w:cs="Arial"/>
          <w:color w:val="494A4C"/>
          <w:spacing w:val="6"/>
          <w:sz w:val="24"/>
          <w:szCs w:val="24"/>
          <w:lang w:eastAsia="en-GB"/>
        </w:rPr>
      </w:pPr>
      <w:r>
        <w:rPr>
          <w:rFonts w:ascii="Arial" w:eastAsia="Times New Roman" w:hAnsi="Arial" w:cs="Arial"/>
          <w:spacing w:val="6"/>
          <w:sz w:val="24"/>
          <w:szCs w:val="24"/>
          <w:lang w:eastAsia="en-GB"/>
        </w:rPr>
        <w:t>Chelmsford Counselling Foundation</w:t>
      </w:r>
      <w:r w:rsidRPr="006974CF">
        <w:rPr>
          <w:rFonts w:ascii="Arial" w:eastAsia="Times New Roman" w:hAnsi="Arial" w:cs="Arial"/>
          <w:spacing w:val="6"/>
          <w:sz w:val="24"/>
          <w:szCs w:val="24"/>
          <w:lang w:eastAsia="en-GB"/>
        </w:rPr>
        <w:t xml:space="preserve"> is registered with the Information Commissioner’s Office (Registration number: Z</w:t>
      </w:r>
      <w:r>
        <w:rPr>
          <w:rFonts w:ascii="Arial" w:eastAsia="Times New Roman" w:hAnsi="Arial" w:cs="Arial"/>
          <w:spacing w:val="6"/>
          <w:sz w:val="24"/>
          <w:szCs w:val="24"/>
          <w:lang w:eastAsia="en-GB"/>
        </w:rPr>
        <w:t>130101X</w:t>
      </w:r>
      <w:r w:rsidRPr="006974CF">
        <w:rPr>
          <w:rFonts w:ascii="Arial" w:eastAsia="Times New Roman" w:hAnsi="Arial" w:cs="Arial"/>
          <w:spacing w:val="6"/>
          <w:sz w:val="24"/>
          <w:szCs w:val="24"/>
          <w:lang w:eastAsia="en-GB"/>
        </w:rPr>
        <w:t>).</w:t>
      </w:r>
    </w:p>
    <w:p w14:paraId="760F0203" w14:textId="77777777" w:rsidR="006974CF" w:rsidRDefault="006974CF" w:rsidP="00AD3C9B">
      <w:pPr>
        <w:jc w:val="both"/>
        <w:rPr>
          <w:rFonts w:ascii="Arial" w:hAnsi="Arial" w:cs="Arial"/>
          <w:sz w:val="24"/>
          <w:szCs w:val="24"/>
        </w:rPr>
      </w:pPr>
    </w:p>
    <w:p w14:paraId="760F0204" w14:textId="77777777" w:rsidR="00BB51FD" w:rsidRPr="003E58C4" w:rsidRDefault="00BB51FD" w:rsidP="00AD3C9B">
      <w:pPr>
        <w:jc w:val="both"/>
        <w:rPr>
          <w:rFonts w:ascii="Arial" w:hAnsi="Arial" w:cs="Arial"/>
          <w:sz w:val="24"/>
          <w:szCs w:val="24"/>
        </w:rPr>
      </w:pPr>
      <w:r w:rsidRPr="003E58C4">
        <w:rPr>
          <w:rFonts w:ascii="Arial" w:hAnsi="Arial" w:cs="Arial"/>
          <w:sz w:val="24"/>
          <w:szCs w:val="24"/>
        </w:rPr>
        <w:t>Chelmsford Counselling Foundation (CCF)</w:t>
      </w:r>
      <w:r w:rsidR="0066110C" w:rsidRPr="0066110C">
        <w:rPr>
          <w:rFonts w:ascii="Arial" w:hAnsi="Arial" w:cs="Arial"/>
          <w:sz w:val="24"/>
          <w:szCs w:val="24"/>
        </w:rPr>
        <w:t xml:space="preserve"> </w:t>
      </w:r>
      <w:r w:rsidR="0066110C">
        <w:rPr>
          <w:rFonts w:ascii="Arial" w:hAnsi="Arial" w:cs="Arial"/>
          <w:sz w:val="24"/>
          <w:szCs w:val="24"/>
        </w:rPr>
        <w:t xml:space="preserve">has </w:t>
      </w:r>
      <w:r w:rsidR="008D15EA">
        <w:rPr>
          <w:rFonts w:ascii="Arial" w:hAnsi="Arial" w:cs="Arial"/>
          <w:sz w:val="24"/>
          <w:szCs w:val="24"/>
        </w:rPr>
        <w:t xml:space="preserve">carried out </w:t>
      </w:r>
      <w:r w:rsidR="0066110C">
        <w:rPr>
          <w:rFonts w:ascii="Arial" w:hAnsi="Arial" w:cs="Arial"/>
          <w:sz w:val="24"/>
          <w:szCs w:val="24"/>
        </w:rPr>
        <w:t xml:space="preserve">a </w:t>
      </w:r>
      <w:r w:rsidR="008D15EA">
        <w:rPr>
          <w:rFonts w:ascii="Arial" w:hAnsi="Arial" w:cs="Arial"/>
          <w:sz w:val="24"/>
          <w:szCs w:val="24"/>
        </w:rPr>
        <w:t>Legitimate I</w:t>
      </w:r>
      <w:r w:rsidR="0066110C">
        <w:rPr>
          <w:rFonts w:ascii="Arial" w:hAnsi="Arial" w:cs="Arial"/>
          <w:sz w:val="24"/>
          <w:szCs w:val="24"/>
        </w:rPr>
        <w:t>nterest</w:t>
      </w:r>
      <w:r w:rsidR="008D15EA">
        <w:rPr>
          <w:rFonts w:ascii="Arial" w:hAnsi="Arial" w:cs="Arial"/>
          <w:sz w:val="24"/>
          <w:szCs w:val="24"/>
        </w:rPr>
        <w:t xml:space="preserve"> Assessment and believes it has a legitimate interest</w:t>
      </w:r>
      <w:r w:rsidR="0066110C">
        <w:rPr>
          <w:rFonts w:ascii="Arial" w:hAnsi="Arial" w:cs="Arial"/>
          <w:sz w:val="24"/>
          <w:szCs w:val="24"/>
        </w:rPr>
        <w:t xml:space="preserve"> in holding your</w:t>
      </w:r>
      <w:r w:rsidR="00152BDD">
        <w:rPr>
          <w:rFonts w:ascii="Arial" w:hAnsi="Arial" w:cs="Arial"/>
          <w:sz w:val="24"/>
          <w:szCs w:val="24"/>
        </w:rPr>
        <w:t xml:space="preserve"> data.</w:t>
      </w:r>
      <w:r w:rsidR="008D15EA">
        <w:rPr>
          <w:rFonts w:ascii="Arial" w:hAnsi="Arial" w:cs="Arial"/>
          <w:sz w:val="24"/>
          <w:szCs w:val="24"/>
        </w:rPr>
        <w:t xml:space="preserve"> We</w:t>
      </w:r>
      <w:r w:rsidRPr="003E58C4">
        <w:rPr>
          <w:rFonts w:ascii="Arial" w:hAnsi="Arial" w:cs="Arial"/>
          <w:sz w:val="24"/>
          <w:szCs w:val="24"/>
        </w:rPr>
        <w:t xml:space="preserve"> promise to respect any personal data you share with us, or that we get from </w:t>
      </w:r>
      <w:r w:rsidR="001B07C4">
        <w:rPr>
          <w:rFonts w:ascii="Arial" w:hAnsi="Arial" w:cs="Arial"/>
          <w:sz w:val="24"/>
          <w:szCs w:val="24"/>
        </w:rPr>
        <w:t>third parties</w:t>
      </w:r>
      <w:r w:rsidRPr="003E58C4">
        <w:rPr>
          <w:rFonts w:ascii="Arial" w:hAnsi="Arial" w:cs="Arial"/>
          <w:sz w:val="24"/>
          <w:szCs w:val="24"/>
        </w:rPr>
        <w:t xml:space="preserve"> and keep it safe. We aim to be clear when we collect your data and </w:t>
      </w:r>
      <w:r w:rsidR="0019161C">
        <w:rPr>
          <w:rFonts w:ascii="Arial" w:hAnsi="Arial" w:cs="Arial"/>
          <w:sz w:val="24"/>
          <w:szCs w:val="24"/>
        </w:rPr>
        <w:t xml:space="preserve">will </w:t>
      </w:r>
      <w:r w:rsidRPr="003E58C4">
        <w:rPr>
          <w:rFonts w:ascii="Arial" w:hAnsi="Arial" w:cs="Arial"/>
          <w:sz w:val="24"/>
          <w:szCs w:val="24"/>
        </w:rPr>
        <w:t>not do anything you wouldn</w:t>
      </w:r>
      <w:r w:rsidR="0019161C">
        <w:rPr>
          <w:rFonts w:ascii="Arial" w:hAnsi="Arial" w:cs="Arial"/>
          <w:sz w:val="24"/>
          <w:szCs w:val="24"/>
        </w:rPr>
        <w:t>’t reasonably expect with that data.</w:t>
      </w:r>
      <w:r w:rsidR="003E58C4">
        <w:rPr>
          <w:rFonts w:ascii="Arial" w:hAnsi="Arial" w:cs="Arial"/>
          <w:sz w:val="24"/>
          <w:szCs w:val="24"/>
        </w:rPr>
        <w:t xml:space="preserve"> CCF is bo</w:t>
      </w:r>
      <w:r w:rsidR="009E5783">
        <w:rPr>
          <w:rFonts w:ascii="Arial" w:hAnsi="Arial" w:cs="Arial"/>
          <w:sz w:val="24"/>
          <w:szCs w:val="24"/>
        </w:rPr>
        <w:t xml:space="preserve">und by the British Association for Counselling and Psychotherapy (BACP) Ethical Framework for the Counselling Professions, which ensures </w:t>
      </w:r>
      <w:r w:rsidR="0019161C">
        <w:rPr>
          <w:rFonts w:ascii="Arial" w:hAnsi="Arial" w:cs="Arial"/>
          <w:sz w:val="24"/>
          <w:szCs w:val="24"/>
        </w:rPr>
        <w:t xml:space="preserve">that </w:t>
      </w:r>
      <w:r w:rsidR="009E5783">
        <w:rPr>
          <w:rFonts w:ascii="Arial" w:hAnsi="Arial" w:cs="Arial"/>
          <w:sz w:val="24"/>
          <w:szCs w:val="24"/>
        </w:rPr>
        <w:t>client confidentiality is preserved and individual autonomy respected.</w:t>
      </w:r>
      <w:r w:rsidR="0066110C">
        <w:rPr>
          <w:rFonts w:ascii="Arial" w:hAnsi="Arial" w:cs="Arial"/>
          <w:sz w:val="24"/>
          <w:szCs w:val="24"/>
        </w:rPr>
        <w:t xml:space="preserve"> </w:t>
      </w:r>
    </w:p>
    <w:p w14:paraId="760F0205" w14:textId="77777777" w:rsidR="00C03C50" w:rsidRDefault="00C03C50" w:rsidP="00AD3C9B">
      <w:pPr>
        <w:jc w:val="both"/>
        <w:rPr>
          <w:rFonts w:ascii="Arial" w:hAnsi="Arial" w:cs="Arial"/>
          <w:b/>
          <w:sz w:val="28"/>
          <w:szCs w:val="28"/>
        </w:rPr>
      </w:pPr>
    </w:p>
    <w:p w14:paraId="760F0206" w14:textId="77777777" w:rsidR="00BB51FD" w:rsidRPr="003E58C4" w:rsidRDefault="00BB51FD" w:rsidP="00AD3C9B">
      <w:pPr>
        <w:pStyle w:val="ListParagraph"/>
        <w:numPr>
          <w:ilvl w:val="0"/>
          <w:numId w:val="1"/>
        </w:numPr>
        <w:jc w:val="both"/>
        <w:rPr>
          <w:rFonts w:ascii="Arial" w:hAnsi="Arial" w:cs="Arial"/>
          <w:b/>
          <w:sz w:val="24"/>
          <w:szCs w:val="24"/>
        </w:rPr>
      </w:pPr>
      <w:r w:rsidRPr="003E58C4">
        <w:rPr>
          <w:rFonts w:ascii="Arial" w:hAnsi="Arial" w:cs="Arial"/>
          <w:b/>
          <w:sz w:val="24"/>
          <w:szCs w:val="24"/>
        </w:rPr>
        <w:t>How  we collect information about you:</w:t>
      </w:r>
    </w:p>
    <w:p w14:paraId="760F0207" w14:textId="208EBD54" w:rsidR="00BB51FD" w:rsidRDefault="00BB51FD" w:rsidP="00AD3C9B">
      <w:pPr>
        <w:ind w:left="360"/>
        <w:jc w:val="both"/>
        <w:rPr>
          <w:rFonts w:ascii="Arial" w:hAnsi="Arial" w:cs="Arial"/>
          <w:sz w:val="24"/>
          <w:szCs w:val="24"/>
        </w:rPr>
      </w:pPr>
      <w:r w:rsidRPr="003E58C4">
        <w:rPr>
          <w:rFonts w:ascii="Arial" w:hAnsi="Arial" w:cs="Arial"/>
          <w:sz w:val="24"/>
          <w:szCs w:val="24"/>
        </w:rPr>
        <w:t xml:space="preserve">We </w:t>
      </w:r>
      <w:r w:rsidR="00C03C50">
        <w:rPr>
          <w:rFonts w:ascii="Arial" w:hAnsi="Arial" w:cs="Arial"/>
          <w:sz w:val="24"/>
          <w:szCs w:val="24"/>
        </w:rPr>
        <w:t xml:space="preserve">only </w:t>
      </w:r>
      <w:r w:rsidRPr="003E58C4">
        <w:rPr>
          <w:rFonts w:ascii="Arial" w:hAnsi="Arial" w:cs="Arial"/>
          <w:sz w:val="24"/>
          <w:szCs w:val="24"/>
        </w:rPr>
        <w:t>collect your personal data from you when you make your initial appointment with CCF</w:t>
      </w:r>
      <w:r w:rsidR="00A36E9F">
        <w:rPr>
          <w:rFonts w:ascii="Arial" w:hAnsi="Arial" w:cs="Arial"/>
          <w:sz w:val="24"/>
          <w:szCs w:val="24"/>
        </w:rPr>
        <w:t xml:space="preserve">. </w:t>
      </w:r>
      <w:r w:rsidR="003F16D7">
        <w:rPr>
          <w:rFonts w:ascii="Arial" w:hAnsi="Arial" w:cs="Arial"/>
          <w:sz w:val="24"/>
          <w:szCs w:val="24"/>
        </w:rPr>
        <w:t>You are also asked to complete an Equal Opportunities Questionnaire</w:t>
      </w:r>
      <w:r w:rsidR="008D15EA">
        <w:rPr>
          <w:rFonts w:ascii="Arial" w:hAnsi="Arial" w:cs="Arial"/>
          <w:sz w:val="24"/>
          <w:szCs w:val="24"/>
        </w:rPr>
        <w:t xml:space="preserve"> (optional)</w:t>
      </w:r>
      <w:r w:rsidR="003F16D7">
        <w:rPr>
          <w:rFonts w:ascii="Arial" w:hAnsi="Arial" w:cs="Arial"/>
          <w:sz w:val="24"/>
          <w:szCs w:val="24"/>
        </w:rPr>
        <w:t>, which is anonymous and no details are kept on your file.</w:t>
      </w:r>
    </w:p>
    <w:p w14:paraId="760F0208" w14:textId="77777777" w:rsidR="00E41014" w:rsidRPr="003E58C4" w:rsidRDefault="00E41014" w:rsidP="00AD3C9B">
      <w:pPr>
        <w:ind w:left="360"/>
        <w:jc w:val="both"/>
        <w:rPr>
          <w:rFonts w:ascii="Arial" w:hAnsi="Arial" w:cs="Arial"/>
          <w:sz w:val="24"/>
          <w:szCs w:val="24"/>
        </w:rPr>
      </w:pPr>
    </w:p>
    <w:p w14:paraId="760F0209" w14:textId="77777777" w:rsidR="00BB51FD" w:rsidRPr="003E58C4" w:rsidRDefault="00BB51FD" w:rsidP="00AD3C9B">
      <w:pPr>
        <w:pStyle w:val="ListParagraph"/>
        <w:numPr>
          <w:ilvl w:val="0"/>
          <w:numId w:val="1"/>
        </w:numPr>
        <w:jc w:val="both"/>
        <w:rPr>
          <w:rFonts w:ascii="Arial" w:hAnsi="Arial" w:cs="Arial"/>
          <w:b/>
          <w:sz w:val="24"/>
          <w:szCs w:val="24"/>
        </w:rPr>
      </w:pPr>
      <w:r w:rsidRPr="003E58C4">
        <w:rPr>
          <w:rFonts w:ascii="Arial" w:hAnsi="Arial" w:cs="Arial"/>
          <w:b/>
          <w:sz w:val="24"/>
          <w:szCs w:val="24"/>
        </w:rPr>
        <w:t>What personal d</w:t>
      </w:r>
      <w:r w:rsidR="006835A2" w:rsidRPr="003E58C4">
        <w:rPr>
          <w:rFonts w:ascii="Arial" w:hAnsi="Arial" w:cs="Arial"/>
          <w:b/>
          <w:sz w:val="24"/>
          <w:szCs w:val="24"/>
        </w:rPr>
        <w:t>ata we collect</w:t>
      </w:r>
      <w:r w:rsidR="00E729BB">
        <w:rPr>
          <w:rFonts w:ascii="Arial" w:hAnsi="Arial" w:cs="Arial"/>
          <w:b/>
          <w:sz w:val="24"/>
          <w:szCs w:val="24"/>
        </w:rPr>
        <w:t>:</w:t>
      </w:r>
    </w:p>
    <w:p w14:paraId="760F020A" w14:textId="681B7D35" w:rsidR="006835A2" w:rsidRPr="003E58C4" w:rsidRDefault="00BB51FD" w:rsidP="00AD3C9B">
      <w:pPr>
        <w:ind w:left="360"/>
        <w:jc w:val="both"/>
        <w:rPr>
          <w:rFonts w:ascii="Arial" w:hAnsi="Arial" w:cs="Arial"/>
          <w:sz w:val="24"/>
          <w:szCs w:val="24"/>
        </w:rPr>
      </w:pPr>
      <w:r w:rsidRPr="003E58C4">
        <w:rPr>
          <w:rFonts w:ascii="Arial" w:hAnsi="Arial" w:cs="Arial"/>
          <w:sz w:val="24"/>
          <w:szCs w:val="24"/>
        </w:rPr>
        <w:t>We collect your name, address and telephone number</w:t>
      </w:r>
      <w:r w:rsidR="006835A2" w:rsidRPr="003E58C4">
        <w:rPr>
          <w:rFonts w:ascii="Arial" w:hAnsi="Arial" w:cs="Arial"/>
          <w:sz w:val="24"/>
          <w:szCs w:val="24"/>
        </w:rPr>
        <w:t>s on initial contact. We ask that you give telephone numbers</w:t>
      </w:r>
      <w:r w:rsidR="00481C81">
        <w:rPr>
          <w:rFonts w:ascii="Arial" w:hAnsi="Arial" w:cs="Arial"/>
          <w:sz w:val="24"/>
          <w:szCs w:val="24"/>
        </w:rPr>
        <w:t xml:space="preserve"> and email addresses</w:t>
      </w:r>
      <w:r w:rsidR="006835A2" w:rsidRPr="003E58C4">
        <w:rPr>
          <w:rFonts w:ascii="Arial" w:hAnsi="Arial" w:cs="Arial"/>
          <w:sz w:val="24"/>
          <w:szCs w:val="24"/>
        </w:rPr>
        <w:t xml:space="preserve"> on which we are able to </w:t>
      </w:r>
      <w:r w:rsidR="00481C81">
        <w:rPr>
          <w:rFonts w:ascii="Arial" w:hAnsi="Arial" w:cs="Arial"/>
          <w:sz w:val="24"/>
          <w:szCs w:val="24"/>
        </w:rPr>
        <w:t>contact you with</w:t>
      </w:r>
      <w:r w:rsidR="006835A2" w:rsidRPr="003E58C4">
        <w:rPr>
          <w:rFonts w:ascii="Arial" w:hAnsi="Arial" w:cs="Arial"/>
          <w:sz w:val="24"/>
          <w:szCs w:val="24"/>
        </w:rPr>
        <w:t xml:space="preserve"> confidential messages if necessary.</w:t>
      </w:r>
    </w:p>
    <w:p w14:paraId="760F020B" w14:textId="3E80ECC9" w:rsidR="00E41014" w:rsidRPr="003E58C4" w:rsidRDefault="006835A2" w:rsidP="00AD3C9B">
      <w:pPr>
        <w:ind w:left="360"/>
        <w:jc w:val="both"/>
        <w:rPr>
          <w:rFonts w:ascii="Arial" w:hAnsi="Arial" w:cs="Arial"/>
          <w:sz w:val="24"/>
          <w:szCs w:val="24"/>
        </w:rPr>
      </w:pPr>
      <w:r w:rsidRPr="003E58C4">
        <w:rPr>
          <w:rFonts w:ascii="Arial" w:hAnsi="Arial" w:cs="Arial"/>
          <w:sz w:val="24"/>
          <w:szCs w:val="24"/>
        </w:rPr>
        <w:t xml:space="preserve">Your </w:t>
      </w:r>
      <w:r w:rsidR="009E5783">
        <w:rPr>
          <w:rFonts w:ascii="Arial" w:hAnsi="Arial" w:cs="Arial"/>
          <w:sz w:val="24"/>
          <w:szCs w:val="24"/>
        </w:rPr>
        <w:t>d</w:t>
      </w:r>
      <w:r w:rsidRPr="003E58C4">
        <w:rPr>
          <w:rFonts w:ascii="Arial" w:hAnsi="Arial" w:cs="Arial"/>
          <w:sz w:val="24"/>
          <w:szCs w:val="24"/>
        </w:rPr>
        <w:t xml:space="preserve">ate of birth, GP, </w:t>
      </w:r>
      <w:r w:rsidR="009E5783">
        <w:rPr>
          <w:rFonts w:ascii="Arial" w:hAnsi="Arial" w:cs="Arial"/>
          <w:sz w:val="24"/>
          <w:szCs w:val="24"/>
        </w:rPr>
        <w:t>o</w:t>
      </w:r>
      <w:r w:rsidRPr="003E58C4">
        <w:rPr>
          <w:rFonts w:ascii="Arial" w:hAnsi="Arial" w:cs="Arial"/>
          <w:sz w:val="24"/>
          <w:szCs w:val="24"/>
        </w:rPr>
        <w:t xml:space="preserve">ccupation, details of medication, previous experience of counselling, first names of significant people and brief description of your problem are </w:t>
      </w:r>
      <w:r w:rsidR="00F26C9A">
        <w:rPr>
          <w:rFonts w:ascii="Arial" w:hAnsi="Arial" w:cs="Arial"/>
          <w:sz w:val="24"/>
          <w:szCs w:val="24"/>
        </w:rPr>
        <w:t xml:space="preserve">usually </w:t>
      </w:r>
      <w:r w:rsidRPr="003E58C4">
        <w:rPr>
          <w:rFonts w:ascii="Arial" w:hAnsi="Arial" w:cs="Arial"/>
          <w:sz w:val="24"/>
          <w:szCs w:val="24"/>
        </w:rPr>
        <w:t xml:space="preserve">given </w:t>
      </w:r>
      <w:r w:rsidR="00F26C9A">
        <w:rPr>
          <w:rFonts w:ascii="Arial" w:hAnsi="Arial" w:cs="Arial"/>
          <w:sz w:val="24"/>
          <w:szCs w:val="24"/>
        </w:rPr>
        <w:t xml:space="preserve">verbally </w:t>
      </w:r>
      <w:r w:rsidRPr="003E58C4">
        <w:rPr>
          <w:rFonts w:ascii="Arial" w:hAnsi="Arial" w:cs="Arial"/>
          <w:sz w:val="24"/>
          <w:szCs w:val="24"/>
        </w:rPr>
        <w:t xml:space="preserve">by </w:t>
      </w:r>
      <w:r w:rsidR="00F26C9A">
        <w:rPr>
          <w:rFonts w:ascii="Arial" w:hAnsi="Arial" w:cs="Arial"/>
          <w:sz w:val="24"/>
          <w:szCs w:val="24"/>
        </w:rPr>
        <w:t>at your initial assessment.</w:t>
      </w:r>
    </w:p>
    <w:p w14:paraId="760F020C" w14:textId="27E9EA2B" w:rsidR="006835A2" w:rsidRDefault="006835A2" w:rsidP="00AD3C9B">
      <w:pPr>
        <w:ind w:firstLine="360"/>
        <w:jc w:val="both"/>
        <w:rPr>
          <w:rFonts w:ascii="Arial" w:hAnsi="Arial" w:cs="Arial"/>
          <w:sz w:val="24"/>
          <w:szCs w:val="24"/>
        </w:rPr>
      </w:pPr>
      <w:r w:rsidRPr="003E58C4">
        <w:rPr>
          <w:rFonts w:ascii="Arial" w:hAnsi="Arial" w:cs="Arial"/>
          <w:sz w:val="24"/>
          <w:szCs w:val="24"/>
        </w:rPr>
        <w:t xml:space="preserve">Any other </w:t>
      </w:r>
      <w:r w:rsidR="008D15EA">
        <w:rPr>
          <w:rFonts w:ascii="Arial" w:hAnsi="Arial" w:cs="Arial"/>
          <w:sz w:val="24"/>
          <w:szCs w:val="24"/>
        </w:rPr>
        <w:t xml:space="preserve">relevant factual </w:t>
      </w:r>
      <w:r w:rsidRPr="003E58C4">
        <w:rPr>
          <w:rFonts w:ascii="Arial" w:hAnsi="Arial" w:cs="Arial"/>
          <w:sz w:val="24"/>
          <w:szCs w:val="24"/>
        </w:rPr>
        <w:t>information you disclose during counselling sessions</w:t>
      </w:r>
      <w:r w:rsidR="008D15EA">
        <w:rPr>
          <w:rFonts w:ascii="Arial" w:hAnsi="Arial" w:cs="Arial"/>
          <w:sz w:val="24"/>
          <w:szCs w:val="24"/>
        </w:rPr>
        <w:t>.</w:t>
      </w:r>
    </w:p>
    <w:p w14:paraId="53C93E06" w14:textId="6A5D542E" w:rsidR="00E26998" w:rsidRDefault="00E26998" w:rsidP="00AD3C9B">
      <w:pPr>
        <w:ind w:firstLine="360"/>
        <w:jc w:val="both"/>
        <w:rPr>
          <w:rFonts w:ascii="Arial" w:hAnsi="Arial" w:cs="Arial"/>
          <w:sz w:val="24"/>
          <w:szCs w:val="24"/>
        </w:rPr>
      </w:pPr>
    </w:p>
    <w:p w14:paraId="43DFF7B0" w14:textId="77777777" w:rsidR="006A38A8" w:rsidRPr="006A38A8" w:rsidRDefault="006A38A8" w:rsidP="006A38A8">
      <w:pPr>
        <w:rPr>
          <w:rFonts w:ascii="Arial" w:hAnsi="Arial" w:cs="Arial"/>
          <w:sz w:val="24"/>
          <w:szCs w:val="24"/>
        </w:rPr>
      </w:pPr>
      <w:r w:rsidRPr="006A38A8">
        <w:rPr>
          <w:rFonts w:ascii="Arial" w:hAnsi="Arial" w:cs="Arial"/>
          <w:sz w:val="24"/>
          <w:szCs w:val="24"/>
        </w:rPr>
        <w:t xml:space="preserve">Some of the Data we may collect from you can be classified as ‘Special Category Data’.  Understandably, we have to be especially careful with this data, and we have to be satisfied that there are additional lawful reasons for holding it.  This is Data that reveals:   </w:t>
      </w:r>
    </w:p>
    <w:p w14:paraId="022E00EB" w14:textId="77777777" w:rsidR="006A38A8" w:rsidRPr="006A38A8" w:rsidRDefault="006A38A8" w:rsidP="006A38A8">
      <w:pPr>
        <w:pStyle w:val="ListParagraph"/>
        <w:numPr>
          <w:ilvl w:val="0"/>
          <w:numId w:val="3"/>
        </w:numPr>
        <w:spacing w:after="160" w:line="259" w:lineRule="auto"/>
        <w:rPr>
          <w:rFonts w:ascii="Arial" w:hAnsi="Arial" w:cs="Arial"/>
          <w:color w:val="000000"/>
          <w:sz w:val="24"/>
          <w:szCs w:val="24"/>
        </w:rPr>
      </w:pPr>
      <w:r w:rsidRPr="006A38A8">
        <w:rPr>
          <w:rFonts w:ascii="Arial" w:hAnsi="Arial" w:cs="Arial"/>
          <w:color w:val="000000"/>
          <w:sz w:val="24"/>
          <w:szCs w:val="24"/>
        </w:rPr>
        <w:t>Racial or ethnic origin,</w:t>
      </w:r>
    </w:p>
    <w:p w14:paraId="39E5F304" w14:textId="77777777" w:rsidR="006A38A8" w:rsidRPr="006A38A8" w:rsidRDefault="006A38A8" w:rsidP="006A38A8">
      <w:pPr>
        <w:pStyle w:val="ListParagraph"/>
        <w:widowControl w:val="0"/>
        <w:numPr>
          <w:ilvl w:val="0"/>
          <w:numId w:val="3"/>
        </w:numPr>
        <w:autoSpaceDE w:val="0"/>
        <w:autoSpaceDN w:val="0"/>
        <w:adjustRightInd w:val="0"/>
        <w:spacing w:after="120"/>
        <w:jc w:val="both"/>
        <w:rPr>
          <w:rFonts w:ascii="Arial" w:hAnsi="Arial" w:cs="Arial"/>
          <w:color w:val="000000"/>
          <w:sz w:val="24"/>
          <w:szCs w:val="24"/>
        </w:rPr>
      </w:pPr>
      <w:r w:rsidRPr="006A38A8">
        <w:rPr>
          <w:rFonts w:ascii="Arial" w:hAnsi="Arial" w:cs="Arial"/>
          <w:color w:val="000000"/>
          <w:sz w:val="24"/>
          <w:szCs w:val="24"/>
        </w:rPr>
        <w:t>Political opinions,</w:t>
      </w:r>
    </w:p>
    <w:p w14:paraId="45A8AA69" w14:textId="77777777" w:rsidR="006A38A8" w:rsidRPr="006A38A8" w:rsidRDefault="006A38A8" w:rsidP="006A38A8">
      <w:pPr>
        <w:pStyle w:val="ListParagraph"/>
        <w:widowControl w:val="0"/>
        <w:numPr>
          <w:ilvl w:val="0"/>
          <w:numId w:val="3"/>
        </w:numPr>
        <w:autoSpaceDE w:val="0"/>
        <w:autoSpaceDN w:val="0"/>
        <w:adjustRightInd w:val="0"/>
        <w:spacing w:after="120"/>
        <w:jc w:val="both"/>
        <w:rPr>
          <w:rFonts w:ascii="Arial" w:hAnsi="Arial" w:cs="Arial"/>
          <w:color w:val="000000"/>
          <w:sz w:val="24"/>
          <w:szCs w:val="24"/>
        </w:rPr>
      </w:pPr>
      <w:r w:rsidRPr="006A38A8">
        <w:rPr>
          <w:rFonts w:ascii="Arial" w:hAnsi="Arial" w:cs="Arial"/>
          <w:color w:val="000000"/>
          <w:sz w:val="24"/>
          <w:szCs w:val="24"/>
        </w:rPr>
        <w:t>Religious and philosophical beliefs,</w:t>
      </w:r>
    </w:p>
    <w:p w14:paraId="729E5356" w14:textId="77777777" w:rsidR="006A38A8" w:rsidRPr="006A38A8" w:rsidRDefault="006A38A8" w:rsidP="006A38A8">
      <w:pPr>
        <w:pStyle w:val="ListParagraph"/>
        <w:widowControl w:val="0"/>
        <w:numPr>
          <w:ilvl w:val="0"/>
          <w:numId w:val="3"/>
        </w:numPr>
        <w:autoSpaceDE w:val="0"/>
        <w:autoSpaceDN w:val="0"/>
        <w:adjustRightInd w:val="0"/>
        <w:spacing w:after="120"/>
        <w:jc w:val="both"/>
        <w:rPr>
          <w:rFonts w:ascii="Arial" w:hAnsi="Arial" w:cs="Arial"/>
          <w:color w:val="000000"/>
          <w:sz w:val="24"/>
          <w:szCs w:val="24"/>
        </w:rPr>
      </w:pPr>
      <w:r w:rsidRPr="006A38A8">
        <w:rPr>
          <w:rFonts w:ascii="Arial" w:hAnsi="Arial" w:cs="Arial"/>
          <w:color w:val="000000"/>
          <w:sz w:val="24"/>
          <w:szCs w:val="24"/>
        </w:rPr>
        <w:t>Trade union membership,</w:t>
      </w:r>
    </w:p>
    <w:p w14:paraId="3EEFF83D" w14:textId="77777777" w:rsidR="006A38A8" w:rsidRPr="006A38A8" w:rsidRDefault="006A38A8" w:rsidP="006A38A8">
      <w:pPr>
        <w:pStyle w:val="ListParagraph"/>
        <w:widowControl w:val="0"/>
        <w:numPr>
          <w:ilvl w:val="0"/>
          <w:numId w:val="3"/>
        </w:numPr>
        <w:autoSpaceDE w:val="0"/>
        <w:autoSpaceDN w:val="0"/>
        <w:adjustRightInd w:val="0"/>
        <w:spacing w:after="120"/>
        <w:jc w:val="both"/>
        <w:rPr>
          <w:rFonts w:ascii="Arial" w:hAnsi="Arial" w:cs="Arial"/>
          <w:color w:val="000000"/>
          <w:sz w:val="24"/>
          <w:szCs w:val="24"/>
        </w:rPr>
      </w:pPr>
      <w:r w:rsidRPr="006A38A8">
        <w:rPr>
          <w:rFonts w:ascii="Arial" w:hAnsi="Arial" w:cs="Arial"/>
          <w:color w:val="000000"/>
          <w:sz w:val="24"/>
          <w:szCs w:val="24"/>
        </w:rPr>
        <w:t>Genetic data,</w:t>
      </w:r>
    </w:p>
    <w:p w14:paraId="17130884" w14:textId="77777777" w:rsidR="006A38A8" w:rsidRPr="006A38A8" w:rsidRDefault="006A38A8" w:rsidP="006A38A8">
      <w:pPr>
        <w:pStyle w:val="ListParagraph"/>
        <w:widowControl w:val="0"/>
        <w:numPr>
          <w:ilvl w:val="0"/>
          <w:numId w:val="3"/>
        </w:numPr>
        <w:autoSpaceDE w:val="0"/>
        <w:autoSpaceDN w:val="0"/>
        <w:adjustRightInd w:val="0"/>
        <w:spacing w:after="120"/>
        <w:jc w:val="both"/>
        <w:rPr>
          <w:rFonts w:ascii="Arial" w:hAnsi="Arial" w:cs="Arial"/>
          <w:color w:val="000000"/>
          <w:sz w:val="24"/>
          <w:szCs w:val="24"/>
        </w:rPr>
      </w:pPr>
      <w:r w:rsidRPr="006A38A8">
        <w:rPr>
          <w:rFonts w:ascii="Arial" w:hAnsi="Arial" w:cs="Arial"/>
          <w:color w:val="000000"/>
          <w:sz w:val="24"/>
          <w:szCs w:val="24"/>
        </w:rPr>
        <w:t>Biometric data,</w:t>
      </w:r>
    </w:p>
    <w:p w14:paraId="503A66F3" w14:textId="77777777" w:rsidR="006A38A8" w:rsidRPr="006A38A8" w:rsidRDefault="006A38A8" w:rsidP="006A38A8">
      <w:pPr>
        <w:pStyle w:val="ListParagraph"/>
        <w:widowControl w:val="0"/>
        <w:numPr>
          <w:ilvl w:val="0"/>
          <w:numId w:val="3"/>
        </w:numPr>
        <w:autoSpaceDE w:val="0"/>
        <w:autoSpaceDN w:val="0"/>
        <w:adjustRightInd w:val="0"/>
        <w:spacing w:after="120"/>
        <w:jc w:val="both"/>
        <w:rPr>
          <w:rFonts w:ascii="Arial" w:hAnsi="Arial" w:cs="Arial"/>
          <w:color w:val="000000"/>
          <w:sz w:val="24"/>
          <w:szCs w:val="24"/>
        </w:rPr>
      </w:pPr>
      <w:r w:rsidRPr="006A38A8">
        <w:rPr>
          <w:rFonts w:ascii="Arial" w:hAnsi="Arial" w:cs="Arial"/>
          <w:color w:val="000000"/>
          <w:sz w:val="24"/>
          <w:szCs w:val="24"/>
        </w:rPr>
        <w:t>Physical/Mental Health data, or</w:t>
      </w:r>
    </w:p>
    <w:p w14:paraId="6B8C5E8D" w14:textId="77777777" w:rsidR="006A38A8" w:rsidRPr="006A38A8" w:rsidRDefault="006A38A8" w:rsidP="006A38A8">
      <w:pPr>
        <w:pStyle w:val="ListParagraph"/>
        <w:widowControl w:val="0"/>
        <w:numPr>
          <w:ilvl w:val="0"/>
          <w:numId w:val="3"/>
        </w:numPr>
        <w:autoSpaceDE w:val="0"/>
        <w:autoSpaceDN w:val="0"/>
        <w:adjustRightInd w:val="0"/>
        <w:spacing w:after="120"/>
        <w:jc w:val="both"/>
        <w:rPr>
          <w:rFonts w:ascii="Arial" w:hAnsi="Arial" w:cs="Arial"/>
          <w:color w:val="000000"/>
          <w:sz w:val="24"/>
          <w:szCs w:val="24"/>
        </w:rPr>
      </w:pPr>
      <w:r w:rsidRPr="006A38A8">
        <w:rPr>
          <w:rFonts w:ascii="Arial" w:hAnsi="Arial" w:cs="Arial"/>
          <w:color w:val="000000"/>
          <w:sz w:val="24"/>
          <w:szCs w:val="24"/>
        </w:rPr>
        <w:t>Sex life and sexual orientation.</w:t>
      </w:r>
    </w:p>
    <w:p w14:paraId="0314451B" w14:textId="77777777" w:rsidR="006A38A8" w:rsidRPr="006A38A8" w:rsidRDefault="006A38A8" w:rsidP="006A38A8">
      <w:pPr>
        <w:rPr>
          <w:rFonts w:ascii="Arial" w:hAnsi="Arial" w:cs="Arial"/>
          <w:sz w:val="24"/>
          <w:szCs w:val="24"/>
        </w:rPr>
      </w:pPr>
      <w:r w:rsidRPr="006A38A8">
        <w:rPr>
          <w:rFonts w:ascii="Arial" w:hAnsi="Arial" w:cs="Arial"/>
          <w:sz w:val="24"/>
          <w:szCs w:val="24"/>
        </w:rPr>
        <w:lastRenderedPageBreak/>
        <w:t xml:space="preserve">Within the categories of </w:t>
      </w:r>
      <w:proofErr w:type="gramStart"/>
      <w:r w:rsidRPr="006A38A8">
        <w:rPr>
          <w:rFonts w:ascii="Arial" w:hAnsi="Arial" w:cs="Arial"/>
          <w:sz w:val="24"/>
          <w:szCs w:val="24"/>
        </w:rPr>
        <w:t>information</w:t>
      </w:r>
      <w:proofErr w:type="gramEnd"/>
      <w:r w:rsidRPr="006A38A8">
        <w:rPr>
          <w:rFonts w:ascii="Arial" w:hAnsi="Arial" w:cs="Arial"/>
          <w:sz w:val="24"/>
          <w:szCs w:val="24"/>
        </w:rPr>
        <w:t xml:space="preserve"> we have listed above we may collect the following Special Category Data, and have outlined the lawful reasons for processing it:</w:t>
      </w:r>
    </w:p>
    <w:p w14:paraId="3BABD647" w14:textId="77777777" w:rsidR="006A38A8" w:rsidRPr="006A38A8" w:rsidRDefault="006A38A8" w:rsidP="006A38A8">
      <w:pPr>
        <w:pStyle w:val="ListParagraph"/>
        <w:numPr>
          <w:ilvl w:val="0"/>
          <w:numId w:val="4"/>
        </w:numPr>
        <w:spacing w:after="160" w:line="259" w:lineRule="auto"/>
        <w:rPr>
          <w:rFonts w:ascii="Arial" w:hAnsi="Arial" w:cs="Arial"/>
          <w:sz w:val="24"/>
          <w:szCs w:val="24"/>
        </w:rPr>
      </w:pPr>
      <w:r w:rsidRPr="006A38A8">
        <w:rPr>
          <w:rFonts w:ascii="Arial" w:hAnsi="Arial" w:cs="Arial"/>
          <w:sz w:val="24"/>
          <w:szCs w:val="24"/>
        </w:rPr>
        <w:t xml:space="preserve">Other information about your physical, mental health or disability status, to ensure your health and safety and to fulfil the purposes of the Counselling contract.  If we need to hold any other Special Category Data, we will ask for your explicit consent to hold it. </w:t>
      </w:r>
    </w:p>
    <w:p w14:paraId="4A4847D9" w14:textId="77777777" w:rsidR="006A38A8" w:rsidRPr="006A38A8" w:rsidRDefault="006A38A8" w:rsidP="006A38A8">
      <w:pPr>
        <w:pStyle w:val="ListParagraph"/>
        <w:numPr>
          <w:ilvl w:val="0"/>
          <w:numId w:val="4"/>
        </w:numPr>
        <w:spacing w:after="160" w:line="259" w:lineRule="auto"/>
        <w:rPr>
          <w:rFonts w:ascii="Arial" w:hAnsi="Arial" w:cs="Arial"/>
          <w:sz w:val="24"/>
          <w:szCs w:val="24"/>
        </w:rPr>
      </w:pPr>
      <w:r w:rsidRPr="006A38A8">
        <w:rPr>
          <w:rFonts w:ascii="Arial" w:hAnsi="Arial" w:cs="Arial"/>
          <w:sz w:val="24"/>
          <w:szCs w:val="24"/>
        </w:rPr>
        <w:t>Lawful reasons: Contractual and Consent</w:t>
      </w:r>
    </w:p>
    <w:p w14:paraId="760F020D" w14:textId="77777777" w:rsidR="00E41014" w:rsidRPr="003E58C4" w:rsidRDefault="00E41014" w:rsidP="00AD3C9B">
      <w:pPr>
        <w:ind w:firstLine="360"/>
        <w:jc w:val="both"/>
        <w:rPr>
          <w:rFonts w:ascii="Arial" w:hAnsi="Arial" w:cs="Arial"/>
          <w:sz w:val="24"/>
          <w:szCs w:val="24"/>
        </w:rPr>
      </w:pPr>
    </w:p>
    <w:p w14:paraId="760F020E" w14:textId="77777777" w:rsidR="006835A2" w:rsidRPr="003E58C4" w:rsidRDefault="006835A2" w:rsidP="00AD3C9B">
      <w:pPr>
        <w:pStyle w:val="ListParagraph"/>
        <w:numPr>
          <w:ilvl w:val="0"/>
          <w:numId w:val="1"/>
        </w:numPr>
        <w:jc w:val="both"/>
        <w:rPr>
          <w:rFonts w:ascii="Arial" w:hAnsi="Arial" w:cs="Arial"/>
          <w:b/>
          <w:sz w:val="24"/>
          <w:szCs w:val="24"/>
        </w:rPr>
      </w:pPr>
      <w:r w:rsidRPr="003E58C4">
        <w:rPr>
          <w:rFonts w:ascii="Arial" w:hAnsi="Arial" w:cs="Arial"/>
          <w:b/>
          <w:sz w:val="24"/>
          <w:szCs w:val="24"/>
        </w:rPr>
        <w:t xml:space="preserve">How </w:t>
      </w:r>
      <w:r w:rsidR="009A0DC5">
        <w:rPr>
          <w:rFonts w:ascii="Arial" w:hAnsi="Arial" w:cs="Arial"/>
          <w:b/>
          <w:sz w:val="24"/>
          <w:szCs w:val="24"/>
        </w:rPr>
        <w:t xml:space="preserve">and </w:t>
      </w:r>
      <w:proofErr w:type="gramStart"/>
      <w:r w:rsidR="009A0DC5">
        <w:rPr>
          <w:rFonts w:ascii="Arial" w:hAnsi="Arial" w:cs="Arial"/>
          <w:b/>
          <w:sz w:val="24"/>
          <w:szCs w:val="24"/>
        </w:rPr>
        <w:t>why</w:t>
      </w:r>
      <w:proofErr w:type="gramEnd"/>
      <w:r w:rsidR="009A0DC5">
        <w:rPr>
          <w:rFonts w:ascii="Arial" w:hAnsi="Arial" w:cs="Arial"/>
          <w:b/>
          <w:sz w:val="24"/>
          <w:szCs w:val="24"/>
        </w:rPr>
        <w:t xml:space="preserve"> </w:t>
      </w:r>
      <w:r w:rsidRPr="003E58C4">
        <w:rPr>
          <w:rFonts w:ascii="Arial" w:hAnsi="Arial" w:cs="Arial"/>
          <w:b/>
          <w:sz w:val="24"/>
          <w:szCs w:val="24"/>
        </w:rPr>
        <w:t>we use your personal data</w:t>
      </w:r>
      <w:r w:rsidR="00E729BB">
        <w:rPr>
          <w:rFonts w:ascii="Arial" w:hAnsi="Arial" w:cs="Arial"/>
          <w:b/>
          <w:sz w:val="24"/>
          <w:szCs w:val="24"/>
        </w:rPr>
        <w:t>:</w:t>
      </w:r>
    </w:p>
    <w:p w14:paraId="760F020F" w14:textId="77777777" w:rsidR="00152BDD" w:rsidRDefault="006835A2" w:rsidP="008549A7">
      <w:pPr>
        <w:pStyle w:val="Header"/>
        <w:ind w:left="360"/>
        <w:rPr>
          <w:rFonts w:ascii="Arial" w:hAnsi="Arial" w:cs="Arial"/>
          <w:sz w:val="24"/>
          <w:szCs w:val="24"/>
        </w:rPr>
      </w:pPr>
      <w:r w:rsidRPr="003E58C4">
        <w:rPr>
          <w:rFonts w:ascii="Arial" w:hAnsi="Arial" w:cs="Arial"/>
          <w:sz w:val="24"/>
          <w:szCs w:val="24"/>
        </w:rPr>
        <w:t>We only use your personal data to contact you in case of an emergency or necessary contact</w:t>
      </w:r>
      <w:r w:rsidR="0089516B">
        <w:rPr>
          <w:rFonts w:ascii="Arial" w:hAnsi="Arial" w:cs="Arial"/>
          <w:sz w:val="24"/>
          <w:szCs w:val="24"/>
        </w:rPr>
        <w:t>.</w:t>
      </w:r>
      <w:r w:rsidR="00152BDD">
        <w:rPr>
          <w:rFonts w:ascii="Arial" w:hAnsi="Arial" w:cs="Arial"/>
          <w:sz w:val="24"/>
          <w:szCs w:val="24"/>
        </w:rPr>
        <w:t xml:space="preserve"> </w:t>
      </w:r>
    </w:p>
    <w:p w14:paraId="4FA8AD45" w14:textId="77777777" w:rsidR="00DE5682" w:rsidRPr="00C57540" w:rsidRDefault="00DE5682" w:rsidP="008549A7">
      <w:pPr>
        <w:pStyle w:val="Header"/>
        <w:ind w:left="360"/>
        <w:rPr>
          <w:rFonts w:ascii="Arial" w:hAnsi="Arial" w:cs="Arial"/>
          <w:bCs/>
        </w:rPr>
      </w:pPr>
    </w:p>
    <w:p w14:paraId="760F0210" w14:textId="77777777" w:rsidR="00BB51FD" w:rsidRDefault="006835A2" w:rsidP="00AD3C9B">
      <w:pPr>
        <w:ind w:left="360"/>
        <w:jc w:val="both"/>
        <w:rPr>
          <w:rFonts w:ascii="Arial" w:hAnsi="Arial" w:cs="Arial"/>
          <w:sz w:val="24"/>
          <w:szCs w:val="24"/>
        </w:rPr>
      </w:pPr>
      <w:r w:rsidRPr="003E58C4">
        <w:rPr>
          <w:rFonts w:ascii="Arial" w:hAnsi="Arial" w:cs="Arial"/>
          <w:b/>
          <w:sz w:val="24"/>
          <w:szCs w:val="24"/>
        </w:rPr>
        <w:t>We do not</w:t>
      </w:r>
      <w:r w:rsidRPr="003E58C4">
        <w:rPr>
          <w:rFonts w:ascii="Arial" w:hAnsi="Arial" w:cs="Arial"/>
          <w:sz w:val="24"/>
          <w:szCs w:val="24"/>
        </w:rPr>
        <w:t xml:space="preserve"> use or pass your data to any third party for marketing purposes.</w:t>
      </w:r>
      <w:r w:rsidR="00C03C50">
        <w:rPr>
          <w:rFonts w:ascii="Arial" w:hAnsi="Arial" w:cs="Arial"/>
          <w:sz w:val="24"/>
          <w:szCs w:val="24"/>
        </w:rPr>
        <w:t xml:space="preserve"> It is important that when you share your contact details with us that they are either confidential or that you are agreeable to messages being left on telephone numbers</w:t>
      </w:r>
      <w:r w:rsidR="009429F7">
        <w:rPr>
          <w:rFonts w:ascii="Arial" w:hAnsi="Arial" w:cs="Arial"/>
          <w:sz w:val="24"/>
          <w:szCs w:val="24"/>
        </w:rPr>
        <w:t>, to any person who may answer the phone</w:t>
      </w:r>
      <w:r w:rsidR="00C03C50">
        <w:rPr>
          <w:rFonts w:ascii="Arial" w:hAnsi="Arial" w:cs="Arial"/>
          <w:sz w:val="24"/>
          <w:szCs w:val="24"/>
        </w:rPr>
        <w:t xml:space="preserve"> or necessary correspondence being sent to the address given.</w:t>
      </w:r>
    </w:p>
    <w:p w14:paraId="08218F43" w14:textId="77777777" w:rsidR="00DE5682" w:rsidRPr="003E58C4" w:rsidRDefault="00DE5682" w:rsidP="00AD3C9B">
      <w:pPr>
        <w:ind w:left="360"/>
        <w:jc w:val="both"/>
        <w:rPr>
          <w:rFonts w:ascii="Arial" w:hAnsi="Arial" w:cs="Arial"/>
          <w:sz w:val="24"/>
          <w:szCs w:val="24"/>
        </w:rPr>
      </w:pPr>
    </w:p>
    <w:p w14:paraId="760F0211" w14:textId="77777777" w:rsidR="00E41014" w:rsidRDefault="00E41014" w:rsidP="00AD3C9B">
      <w:pPr>
        <w:ind w:left="360"/>
        <w:jc w:val="both"/>
        <w:rPr>
          <w:rFonts w:ascii="Arial" w:hAnsi="Arial" w:cs="Arial"/>
          <w:sz w:val="24"/>
          <w:szCs w:val="24"/>
        </w:rPr>
      </w:pPr>
      <w:r>
        <w:rPr>
          <w:rFonts w:ascii="Arial" w:hAnsi="Arial" w:cs="Arial"/>
          <w:sz w:val="24"/>
          <w:szCs w:val="24"/>
        </w:rPr>
        <w:t xml:space="preserve">It is </w:t>
      </w:r>
      <w:r w:rsidRPr="00B62581">
        <w:rPr>
          <w:rFonts w:ascii="Arial" w:hAnsi="Arial" w:cs="Arial"/>
          <w:b/>
          <w:sz w:val="24"/>
          <w:szCs w:val="24"/>
        </w:rPr>
        <w:t>not the policy</w:t>
      </w:r>
      <w:r>
        <w:rPr>
          <w:rFonts w:ascii="Arial" w:hAnsi="Arial" w:cs="Arial"/>
          <w:sz w:val="24"/>
          <w:szCs w:val="24"/>
        </w:rPr>
        <w:t xml:space="preserve"> of CCF to share i</w:t>
      </w:r>
      <w:r w:rsidR="00EA040C" w:rsidRPr="003E58C4">
        <w:rPr>
          <w:rFonts w:ascii="Arial" w:hAnsi="Arial" w:cs="Arial"/>
          <w:sz w:val="24"/>
          <w:szCs w:val="24"/>
        </w:rPr>
        <w:t xml:space="preserve">nformation about your personal data or files </w:t>
      </w:r>
      <w:r>
        <w:rPr>
          <w:rFonts w:ascii="Arial" w:hAnsi="Arial" w:cs="Arial"/>
          <w:sz w:val="24"/>
          <w:szCs w:val="24"/>
        </w:rPr>
        <w:t>with</w:t>
      </w:r>
      <w:r w:rsidR="00EA040C" w:rsidRPr="003E58C4">
        <w:rPr>
          <w:rFonts w:ascii="Arial" w:hAnsi="Arial" w:cs="Arial"/>
          <w:sz w:val="24"/>
          <w:szCs w:val="24"/>
        </w:rPr>
        <w:t xml:space="preserve"> a third party </w:t>
      </w:r>
      <w:r>
        <w:rPr>
          <w:rFonts w:ascii="Arial" w:hAnsi="Arial" w:cs="Arial"/>
          <w:sz w:val="24"/>
          <w:szCs w:val="24"/>
        </w:rPr>
        <w:t xml:space="preserve">and if so will only be given to persons with an absolute right to know. This </w:t>
      </w:r>
      <w:r w:rsidR="00EA040C" w:rsidRPr="003E58C4">
        <w:rPr>
          <w:rFonts w:ascii="Arial" w:hAnsi="Arial" w:cs="Arial"/>
          <w:sz w:val="24"/>
          <w:szCs w:val="24"/>
        </w:rPr>
        <w:t>will only be given with your specific w</w:t>
      </w:r>
      <w:r>
        <w:rPr>
          <w:rFonts w:ascii="Arial" w:hAnsi="Arial" w:cs="Arial"/>
          <w:sz w:val="24"/>
          <w:szCs w:val="24"/>
        </w:rPr>
        <w:t>ritten and signed consent.</w:t>
      </w:r>
    </w:p>
    <w:p w14:paraId="760F0212" w14:textId="77777777" w:rsidR="00E41014" w:rsidRDefault="00E41014" w:rsidP="00AD3C9B">
      <w:pPr>
        <w:ind w:left="360"/>
        <w:jc w:val="both"/>
        <w:rPr>
          <w:rFonts w:ascii="Arial" w:hAnsi="Arial" w:cs="Arial"/>
          <w:sz w:val="24"/>
          <w:szCs w:val="24"/>
        </w:rPr>
      </w:pPr>
      <w:r>
        <w:rPr>
          <w:rFonts w:ascii="Arial" w:hAnsi="Arial" w:cs="Arial"/>
          <w:sz w:val="24"/>
          <w:szCs w:val="24"/>
        </w:rPr>
        <w:t>In exceptional circumstances, it may be necessary to break confidentiality, for example if you are at risk of seriously harming yourself or others</w:t>
      </w:r>
      <w:r w:rsidR="00994D52">
        <w:rPr>
          <w:rFonts w:ascii="Arial" w:hAnsi="Arial" w:cs="Arial"/>
          <w:sz w:val="24"/>
          <w:szCs w:val="24"/>
        </w:rPr>
        <w:t>, where there is a Safeguarding issue</w:t>
      </w:r>
      <w:r>
        <w:rPr>
          <w:rFonts w:ascii="Arial" w:hAnsi="Arial" w:cs="Arial"/>
          <w:sz w:val="24"/>
          <w:szCs w:val="24"/>
        </w:rPr>
        <w:t xml:space="preserve"> </w:t>
      </w:r>
      <w:r w:rsidRPr="003E58C4">
        <w:rPr>
          <w:rFonts w:ascii="Arial" w:hAnsi="Arial" w:cs="Arial"/>
          <w:sz w:val="24"/>
          <w:szCs w:val="24"/>
        </w:rPr>
        <w:t>or where there is an order by the Court.</w:t>
      </w:r>
    </w:p>
    <w:p w14:paraId="760F0213" w14:textId="77777777" w:rsidR="00C03C50" w:rsidRDefault="00C03C50" w:rsidP="00AD3C9B">
      <w:pPr>
        <w:ind w:left="360"/>
        <w:jc w:val="both"/>
        <w:rPr>
          <w:rFonts w:ascii="Arial" w:hAnsi="Arial" w:cs="Arial"/>
          <w:sz w:val="24"/>
          <w:szCs w:val="24"/>
        </w:rPr>
      </w:pPr>
    </w:p>
    <w:p w14:paraId="760F0214" w14:textId="77777777" w:rsidR="00EA040C" w:rsidRPr="00E41014" w:rsidRDefault="00EA040C" w:rsidP="00AD3C9B">
      <w:pPr>
        <w:pStyle w:val="ListParagraph"/>
        <w:numPr>
          <w:ilvl w:val="0"/>
          <w:numId w:val="1"/>
        </w:numPr>
        <w:jc w:val="both"/>
        <w:rPr>
          <w:rFonts w:ascii="Arial" w:hAnsi="Arial" w:cs="Arial"/>
          <w:sz w:val="24"/>
          <w:szCs w:val="24"/>
        </w:rPr>
      </w:pPr>
      <w:r w:rsidRPr="00E41014">
        <w:rPr>
          <w:rFonts w:ascii="Arial" w:hAnsi="Arial" w:cs="Arial"/>
          <w:b/>
          <w:sz w:val="24"/>
          <w:szCs w:val="24"/>
        </w:rPr>
        <w:t>How we keep your data safe and who has access to it</w:t>
      </w:r>
      <w:r w:rsidR="00E729BB">
        <w:rPr>
          <w:rFonts w:ascii="Arial" w:hAnsi="Arial" w:cs="Arial"/>
          <w:b/>
          <w:sz w:val="24"/>
          <w:szCs w:val="24"/>
        </w:rPr>
        <w:t>:</w:t>
      </w:r>
    </w:p>
    <w:p w14:paraId="760F0215" w14:textId="77777777" w:rsidR="009E5783" w:rsidRDefault="009E5783" w:rsidP="00AD3C9B">
      <w:pPr>
        <w:ind w:left="720"/>
        <w:jc w:val="both"/>
        <w:rPr>
          <w:rFonts w:ascii="Arial" w:hAnsi="Arial" w:cs="Arial"/>
          <w:sz w:val="24"/>
          <w:szCs w:val="24"/>
        </w:rPr>
      </w:pPr>
      <w:r>
        <w:rPr>
          <w:rFonts w:ascii="Arial" w:hAnsi="Arial" w:cs="Arial"/>
          <w:sz w:val="24"/>
          <w:szCs w:val="24"/>
        </w:rPr>
        <w:t xml:space="preserve">Your personal details are kept on a database on a password secured server which can only be accessed by personnel authorised to do so. Users of the server are kept to a minimum. </w:t>
      </w:r>
      <w:r w:rsidR="0019161C">
        <w:rPr>
          <w:rFonts w:ascii="Arial" w:hAnsi="Arial" w:cs="Arial"/>
          <w:sz w:val="24"/>
          <w:szCs w:val="24"/>
        </w:rPr>
        <w:t>To preserve your anonymity, o</w:t>
      </w:r>
      <w:r>
        <w:rPr>
          <w:rFonts w:ascii="Arial" w:hAnsi="Arial" w:cs="Arial"/>
          <w:sz w:val="24"/>
          <w:szCs w:val="24"/>
        </w:rPr>
        <w:t>nce your details have been entered on to the database you are referred to only by your first name and a reference number. You</w:t>
      </w:r>
      <w:r w:rsidR="0098416A">
        <w:rPr>
          <w:rFonts w:ascii="Arial" w:hAnsi="Arial" w:cs="Arial"/>
          <w:sz w:val="24"/>
          <w:szCs w:val="24"/>
        </w:rPr>
        <w:t>r counsellor may be given your contact details</w:t>
      </w:r>
      <w:r>
        <w:rPr>
          <w:rFonts w:ascii="Arial" w:hAnsi="Arial" w:cs="Arial"/>
          <w:sz w:val="24"/>
          <w:szCs w:val="24"/>
        </w:rPr>
        <w:t xml:space="preserve"> for necessary contact but they </w:t>
      </w:r>
      <w:r w:rsidRPr="0019161C">
        <w:rPr>
          <w:rFonts w:ascii="Arial" w:hAnsi="Arial" w:cs="Arial"/>
          <w:b/>
          <w:sz w:val="24"/>
          <w:szCs w:val="24"/>
        </w:rPr>
        <w:t>will not be</w:t>
      </w:r>
      <w:r>
        <w:rPr>
          <w:rFonts w:ascii="Arial" w:hAnsi="Arial" w:cs="Arial"/>
          <w:sz w:val="24"/>
          <w:szCs w:val="24"/>
        </w:rPr>
        <w:t xml:space="preserve"> stored in a way that connects you to CCF as a service user and they will not be kept on your file.</w:t>
      </w:r>
    </w:p>
    <w:p w14:paraId="491A4271" w14:textId="77777777" w:rsidR="003017D5" w:rsidRDefault="003017D5" w:rsidP="00AD3C9B">
      <w:pPr>
        <w:ind w:left="720"/>
        <w:jc w:val="both"/>
        <w:rPr>
          <w:rFonts w:ascii="Arial" w:hAnsi="Arial" w:cs="Arial"/>
          <w:sz w:val="24"/>
          <w:szCs w:val="24"/>
        </w:rPr>
      </w:pPr>
    </w:p>
    <w:p w14:paraId="760F0216" w14:textId="4A9D5473" w:rsidR="00E41014" w:rsidRPr="009E5783" w:rsidRDefault="00E41014" w:rsidP="00AD3C9B">
      <w:pPr>
        <w:ind w:left="720"/>
        <w:jc w:val="both"/>
        <w:rPr>
          <w:rFonts w:ascii="Arial" w:hAnsi="Arial" w:cs="Arial"/>
          <w:sz w:val="24"/>
          <w:szCs w:val="24"/>
        </w:rPr>
      </w:pPr>
      <w:r>
        <w:rPr>
          <w:rFonts w:ascii="Arial" w:hAnsi="Arial" w:cs="Arial"/>
          <w:sz w:val="24"/>
          <w:szCs w:val="24"/>
        </w:rPr>
        <w:t>In accordance with BACP’s Ethical Framework, brief</w:t>
      </w:r>
      <w:r w:rsidR="00C81434">
        <w:rPr>
          <w:rFonts w:ascii="Arial" w:hAnsi="Arial" w:cs="Arial"/>
          <w:sz w:val="24"/>
          <w:szCs w:val="24"/>
        </w:rPr>
        <w:t>, factual</w:t>
      </w:r>
      <w:r>
        <w:rPr>
          <w:rFonts w:ascii="Arial" w:hAnsi="Arial" w:cs="Arial"/>
          <w:sz w:val="24"/>
          <w:szCs w:val="24"/>
        </w:rPr>
        <w:t xml:space="preserve"> written records of your counselling sessions are kept securely on CCF premises</w:t>
      </w:r>
      <w:r w:rsidR="005E4354">
        <w:rPr>
          <w:rFonts w:ascii="Arial" w:hAnsi="Arial" w:cs="Arial"/>
          <w:sz w:val="24"/>
          <w:szCs w:val="24"/>
        </w:rPr>
        <w:t xml:space="preserve"> either in paper form or </w:t>
      </w:r>
      <w:r w:rsidR="00AC7E93">
        <w:rPr>
          <w:rFonts w:ascii="Arial" w:hAnsi="Arial" w:cs="Arial"/>
          <w:sz w:val="24"/>
          <w:szCs w:val="24"/>
        </w:rPr>
        <w:t xml:space="preserve">in electronic format </w:t>
      </w:r>
      <w:r w:rsidR="005E4354">
        <w:rPr>
          <w:rFonts w:ascii="Arial" w:hAnsi="Arial" w:cs="Arial"/>
          <w:sz w:val="24"/>
          <w:szCs w:val="24"/>
        </w:rPr>
        <w:t xml:space="preserve">on a password protected </w:t>
      </w:r>
      <w:r w:rsidR="00164AFA">
        <w:rPr>
          <w:rFonts w:ascii="Arial" w:hAnsi="Arial" w:cs="Arial"/>
          <w:sz w:val="24"/>
          <w:szCs w:val="24"/>
        </w:rPr>
        <w:t>system</w:t>
      </w:r>
      <w:r>
        <w:rPr>
          <w:rFonts w:ascii="Arial" w:hAnsi="Arial" w:cs="Arial"/>
          <w:sz w:val="24"/>
          <w:szCs w:val="24"/>
        </w:rPr>
        <w:t xml:space="preserve">. Your </w:t>
      </w:r>
      <w:r w:rsidR="00886615">
        <w:rPr>
          <w:rFonts w:ascii="Arial" w:hAnsi="Arial" w:cs="Arial"/>
          <w:sz w:val="24"/>
          <w:szCs w:val="24"/>
        </w:rPr>
        <w:t>personal data</w:t>
      </w:r>
      <w:r w:rsidR="00186504">
        <w:rPr>
          <w:rFonts w:ascii="Arial" w:hAnsi="Arial" w:cs="Arial"/>
          <w:sz w:val="24"/>
          <w:szCs w:val="24"/>
        </w:rPr>
        <w:t xml:space="preserve"> </w:t>
      </w:r>
      <w:r w:rsidR="00186504" w:rsidRPr="00B62581">
        <w:rPr>
          <w:rFonts w:ascii="Arial" w:hAnsi="Arial" w:cs="Arial"/>
          <w:b/>
          <w:sz w:val="24"/>
          <w:szCs w:val="24"/>
        </w:rPr>
        <w:t>will not appear</w:t>
      </w:r>
      <w:r w:rsidR="00C81434">
        <w:rPr>
          <w:rFonts w:ascii="Arial" w:hAnsi="Arial" w:cs="Arial"/>
          <w:sz w:val="24"/>
          <w:szCs w:val="24"/>
        </w:rPr>
        <w:t xml:space="preserve"> on the notes and </w:t>
      </w:r>
      <w:r w:rsidR="00186504">
        <w:rPr>
          <w:rFonts w:ascii="Arial" w:hAnsi="Arial" w:cs="Arial"/>
          <w:sz w:val="24"/>
          <w:szCs w:val="24"/>
        </w:rPr>
        <w:t>you will be identified in a manner which protects your anonymity.</w:t>
      </w:r>
    </w:p>
    <w:p w14:paraId="760F0218" w14:textId="77777777" w:rsidR="00EA040C" w:rsidRPr="003E58C4" w:rsidRDefault="00EA040C" w:rsidP="00AD3C9B">
      <w:pPr>
        <w:jc w:val="both"/>
        <w:rPr>
          <w:rFonts w:ascii="Arial" w:hAnsi="Arial" w:cs="Arial"/>
          <w:sz w:val="24"/>
          <w:szCs w:val="24"/>
        </w:rPr>
      </w:pPr>
    </w:p>
    <w:p w14:paraId="760F0219" w14:textId="77777777" w:rsidR="00BB51FD" w:rsidRDefault="00E729BB" w:rsidP="00AD3C9B">
      <w:pPr>
        <w:pStyle w:val="ListParagraph"/>
        <w:numPr>
          <w:ilvl w:val="0"/>
          <w:numId w:val="1"/>
        </w:numPr>
        <w:jc w:val="both"/>
        <w:rPr>
          <w:rFonts w:ascii="Arial" w:hAnsi="Arial" w:cs="Arial"/>
          <w:b/>
          <w:sz w:val="24"/>
          <w:szCs w:val="24"/>
        </w:rPr>
      </w:pPr>
      <w:r w:rsidRPr="00E729BB">
        <w:rPr>
          <w:rFonts w:ascii="Arial" w:hAnsi="Arial" w:cs="Arial"/>
          <w:b/>
          <w:sz w:val="24"/>
          <w:szCs w:val="24"/>
        </w:rPr>
        <w:t>Keeping your information up to date</w:t>
      </w:r>
      <w:r w:rsidR="00B62581">
        <w:rPr>
          <w:rFonts w:ascii="Arial" w:hAnsi="Arial" w:cs="Arial"/>
          <w:b/>
          <w:sz w:val="24"/>
          <w:szCs w:val="24"/>
        </w:rPr>
        <w:t>:</w:t>
      </w:r>
    </w:p>
    <w:p w14:paraId="760F021A" w14:textId="104046C1" w:rsidR="00E729BB" w:rsidRPr="00E729BB" w:rsidRDefault="00E729BB" w:rsidP="00AD3C9B">
      <w:pPr>
        <w:ind w:left="720"/>
        <w:jc w:val="both"/>
        <w:rPr>
          <w:rFonts w:ascii="Arial" w:hAnsi="Arial" w:cs="Arial"/>
          <w:sz w:val="24"/>
          <w:szCs w:val="24"/>
        </w:rPr>
      </w:pPr>
      <w:r w:rsidRPr="00E729BB">
        <w:rPr>
          <w:rFonts w:ascii="Arial" w:hAnsi="Arial" w:cs="Arial"/>
          <w:sz w:val="24"/>
          <w:szCs w:val="24"/>
        </w:rPr>
        <w:t>It is important that the information we hold for you is up to date.</w:t>
      </w:r>
      <w:r>
        <w:rPr>
          <w:rFonts w:ascii="Arial" w:hAnsi="Arial" w:cs="Arial"/>
          <w:sz w:val="24"/>
          <w:szCs w:val="24"/>
        </w:rPr>
        <w:t xml:space="preserve"> It is your responsibility to inform your counsellor or the administration office on 01245 284890 if you change any of your personal data, </w:t>
      </w:r>
      <w:proofErr w:type="gramStart"/>
      <w:r w:rsidR="003017D5">
        <w:rPr>
          <w:rFonts w:ascii="Arial" w:hAnsi="Arial" w:cs="Arial"/>
          <w:sz w:val="24"/>
          <w:szCs w:val="24"/>
        </w:rPr>
        <w:t>e.g.</w:t>
      </w:r>
      <w:proofErr w:type="gramEnd"/>
      <w:r>
        <w:rPr>
          <w:rFonts w:ascii="Arial" w:hAnsi="Arial" w:cs="Arial"/>
          <w:sz w:val="24"/>
          <w:szCs w:val="24"/>
        </w:rPr>
        <w:t xml:space="preserve"> address. G</w:t>
      </w:r>
      <w:r w:rsidR="00EA0D84">
        <w:rPr>
          <w:rFonts w:ascii="Arial" w:hAnsi="Arial" w:cs="Arial"/>
          <w:sz w:val="24"/>
          <w:szCs w:val="24"/>
        </w:rPr>
        <w:t>P</w:t>
      </w:r>
      <w:r>
        <w:rPr>
          <w:rFonts w:ascii="Arial" w:hAnsi="Arial" w:cs="Arial"/>
          <w:sz w:val="24"/>
          <w:szCs w:val="24"/>
        </w:rPr>
        <w:t>, telephone number. This information may be required in cases of emergency.</w:t>
      </w:r>
    </w:p>
    <w:p w14:paraId="760F021C" w14:textId="77777777" w:rsidR="00B62581" w:rsidRDefault="00B62581" w:rsidP="00AD3C9B">
      <w:pPr>
        <w:jc w:val="both"/>
        <w:rPr>
          <w:rFonts w:ascii="Arial" w:hAnsi="Arial" w:cs="Arial"/>
          <w:sz w:val="24"/>
          <w:szCs w:val="24"/>
        </w:rPr>
      </w:pPr>
    </w:p>
    <w:p w14:paraId="2B917D4C" w14:textId="77777777" w:rsidR="00DE5682" w:rsidRDefault="00DE5682" w:rsidP="00AD3C9B">
      <w:pPr>
        <w:jc w:val="both"/>
        <w:rPr>
          <w:rFonts w:ascii="Arial" w:hAnsi="Arial" w:cs="Arial"/>
          <w:sz w:val="24"/>
          <w:szCs w:val="24"/>
        </w:rPr>
      </w:pPr>
    </w:p>
    <w:p w14:paraId="6DC07879" w14:textId="77777777" w:rsidR="00DE5682" w:rsidRDefault="00DE5682" w:rsidP="00AD3C9B">
      <w:pPr>
        <w:jc w:val="both"/>
        <w:rPr>
          <w:rFonts w:ascii="Arial" w:hAnsi="Arial" w:cs="Arial"/>
          <w:sz w:val="24"/>
          <w:szCs w:val="24"/>
        </w:rPr>
      </w:pPr>
    </w:p>
    <w:p w14:paraId="760F021D" w14:textId="77777777" w:rsidR="00B62581" w:rsidRPr="00F80670" w:rsidRDefault="00B62581" w:rsidP="00AD3C9B">
      <w:pPr>
        <w:pStyle w:val="ListParagraph"/>
        <w:numPr>
          <w:ilvl w:val="0"/>
          <w:numId w:val="1"/>
        </w:numPr>
        <w:jc w:val="both"/>
        <w:rPr>
          <w:rFonts w:ascii="Arial" w:hAnsi="Arial" w:cs="Arial"/>
          <w:sz w:val="24"/>
          <w:szCs w:val="24"/>
        </w:rPr>
      </w:pPr>
      <w:r>
        <w:rPr>
          <w:rFonts w:ascii="Arial" w:hAnsi="Arial" w:cs="Arial"/>
          <w:b/>
          <w:sz w:val="24"/>
          <w:szCs w:val="24"/>
        </w:rPr>
        <w:lastRenderedPageBreak/>
        <w:t>Your right to know what we know about you:</w:t>
      </w:r>
    </w:p>
    <w:p w14:paraId="760F021E" w14:textId="77777777" w:rsidR="00F80670" w:rsidRDefault="00F80670" w:rsidP="00AD3C9B">
      <w:pPr>
        <w:ind w:left="720"/>
        <w:jc w:val="both"/>
        <w:rPr>
          <w:rFonts w:ascii="Arial" w:hAnsi="Arial" w:cs="Arial"/>
          <w:sz w:val="24"/>
          <w:szCs w:val="24"/>
        </w:rPr>
      </w:pPr>
      <w:r>
        <w:rPr>
          <w:rFonts w:ascii="Arial" w:hAnsi="Arial" w:cs="Arial"/>
          <w:sz w:val="24"/>
          <w:szCs w:val="24"/>
        </w:rPr>
        <w:t>CCF has a Client</w:t>
      </w:r>
      <w:r w:rsidR="006F32FC">
        <w:rPr>
          <w:rFonts w:ascii="Arial" w:hAnsi="Arial" w:cs="Arial"/>
          <w:sz w:val="24"/>
          <w:szCs w:val="24"/>
        </w:rPr>
        <w:t>’s</w:t>
      </w:r>
      <w:r>
        <w:rPr>
          <w:rFonts w:ascii="Arial" w:hAnsi="Arial" w:cs="Arial"/>
          <w:sz w:val="24"/>
          <w:szCs w:val="24"/>
        </w:rPr>
        <w:t xml:space="preserve"> Access to Files Policy. This will be implemented should you wish to know the information we hold.</w:t>
      </w:r>
      <w:r w:rsidR="006F32FC">
        <w:rPr>
          <w:rFonts w:ascii="Arial" w:hAnsi="Arial" w:cs="Arial"/>
          <w:sz w:val="24"/>
          <w:szCs w:val="24"/>
        </w:rPr>
        <w:t xml:space="preserve"> You would need to speak to your counsellor or contact the Head of Counselling on 01245 284890 or </w:t>
      </w:r>
      <w:hyperlink r:id="rId11" w:history="1">
        <w:r w:rsidR="006F32FC" w:rsidRPr="00C11501">
          <w:rPr>
            <w:rStyle w:val="Hyperlink"/>
            <w:rFonts w:ascii="Arial" w:hAnsi="Arial" w:cs="Arial"/>
            <w:sz w:val="24"/>
            <w:szCs w:val="24"/>
          </w:rPr>
          <w:t>admin@chelmsfordcounselling.org.uk</w:t>
        </w:r>
      </w:hyperlink>
      <w:r w:rsidR="00886615" w:rsidRPr="00886615">
        <w:rPr>
          <w:rStyle w:val="Hyperlink"/>
          <w:rFonts w:ascii="Arial" w:hAnsi="Arial" w:cs="Arial"/>
          <w:sz w:val="24"/>
          <w:szCs w:val="24"/>
          <w:u w:val="none"/>
        </w:rPr>
        <w:t xml:space="preserve">  </w:t>
      </w:r>
      <w:r w:rsidR="00886615" w:rsidRPr="00886615">
        <w:rPr>
          <w:rStyle w:val="Hyperlink"/>
          <w:rFonts w:ascii="Arial" w:hAnsi="Arial" w:cs="Arial"/>
          <w:color w:val="auto"/>
          <w:sz w:val="24"/>
          <w:szCs w:val="24"/>
          <w:u w:val="none"/>
        </w:rPr>
        <w:t>if you wish to access your file</w:t>
      </w:r>
      <w:r w:rsidR="00886615">
        <w:rPr>
          <w:rStyle w:val="Hyperlink"/>
          <w:rFonts w:ascii="Arial" w:hAnsi="Arial" w:cs="Arial"/>
          <w:color w:val="auto"/>
          <w:sz w:val="24"/>
          <w:szCs w:val="24"/>
          <w:u w:val="none"/>
        </w:rPr>
        <w:t>.</w:t>
      </w:r>
    </w:p>
    <w:p w14:paraId="760F021F" w14:textId="77777777" w:rsidR="006F32FC" w:rsidRPr="00F80670" w:rsidRDefault="006F32FC" w:rsidP="00AD3C9B">
      <w:pPr>
        <w:ind w:left="720"/>
        <w:jc w:val="both"/>
        <w:rPr>
          <w:rFonts w:ascii="Arial" w:hAnsi="Arial" w:cs="Arial"/>
          <w:sz w:val="24"/>
          <w:szCs w:val="24"/>
        </w:rPr>
      </w:pPr>
    </w:p>
    <w:p w14:paraId="760F0220" w14:textId="77777777" w:rsidR="00B62581" w:rsidRDefault="00886615" w:rsidP="00AD3C9B">
      <w:pPr>
        <w:pStyle w:val="ListParagraph"/>
        <w:numPr>
          <w:ilvl w:val="0"/>
          <w:numId w:val="1"/>
        </w:numPr>
        <w:jc w:val="both"/>
        <w:rPr>
          <w:rFonts w:ascii="Arial" w:hAnsi="Arial" w:cs="Arial"/>
          <w:b/>
          <w:sz w:val="24"/>
          <w:szCs w:val="24"/>
        </w:rPr>
      </w:pPr>
      <w:r w:rsidRPr="00886615">
        <w:rPr>
          <w:rFonts w:ascii="Arial" w:hAnsi="Arial" w:cs="Arial"/>
          <w:b/>
          <w:sz w:val="24"/>
          <w:szCs w:val="24"/>
        </w:rPr>
        <w:t>How long do we keep your data:</w:t>
      </w:r>
    </w:p>
    <w:p w14:paraId="760F0221" w14:textId="12CF6176" w:rsidR="00886615" w:rsidRDefault="00886615" w:rsidP="00AD3C9B">
      <w:pPr>
        <w:ind w:left="720"/>
        <w:jc w:val="both"/>
        <w:rPr>
          <w:rFonts w:ascii="Arial" w:hAnsi="Arial" w:cs="Arial"/>
          <w:sz w:val="24"/>
          <w:szCs w:val="24"/>
        </w:rPr>
      </w:pPr>
      <w:r w:rsidRPr="00994D52">
        <w:rPr>
          <w:rFonts w:ascii="Arial" w:hAnsi="Arial" w:cs="Arial"/>
          <w:sz w:val="24"/>
          <w:szCs w:val="24"/>
        </w:rPr>
        <w:t xml:space="preserve">When the </w:t>
      </w:r>
      <w:r w:rsidR="0089516B">
        <w:rPr>
          <w:rFonts w:ascii="Arial" w:hAnsi="Arial" w:cs="Arial"/>
          <w:sz w:val="24"/>
          <w:szCs w:val="24"/>
        </w:rPr>
        <w:t>counselling work has terminated</w:t>
      </w:r>
      <w:r w:rsidRPr="00994D52">
        <w:rPr>
          <w:rFonts w:ascii="Arial" w:hAnsi="Arial" w:cs="Arial"/>
          <w:sz w:val="24"/>
          <w:szCs w:val="24"/>
        </w:rPr>
        <w:t xml:space="preserve">, CCF </w:t>
      </w:r>
      <w:r w:rsidR="00994D52" w:rsidRPr="00994D52">
        <w:rPr>
          <w:rFonts w:ascii="Arial" w:hAnsi="Arial" w:cs="Arial"/>
          <w:sz w:val="24"/>
          <w:szCs w:val="24"/>
        </w:rPr>
        <w:t xml:space="preserve">securely </w:t>
      </w:r>
      <w:r w:rsidRPr="00994D52">
        <w:rPr>
          <w:rFonts w:ascii="Arial" w:hAnsi="Arial" w:cs="Arial"/>
          <w:sz w:val="24"/>
          <w:szCs w:val="24"/>
        </w:rPr>
        <w:t xml:space="preserve">retains client files for a period of </w:t>
      </w:r>
      <w:r w:rsidR="00100C71">
        <w:rPr>
          <w:rFonts w:ascii="Arial" w:hAnsi="Arial" w:cs="Arial"/>
          <w:sz w:val="24"/>
          <w:szCs w:val="24"/>
        </w:rPr>
        <w:t>6</w:t>
      </w:r>
      <w:r w:rsidR="003C3788">
        <w:rPr>
          <w:rFonts w:ascii="Arial" w:hAnsi="Arial" w:cs="Arial"/>
          <w:sz w:val="24"/>
          <w:szCs w:val="24"/>
        </w:rPr>
        <w:t xml:space="preserve"> year</w:t>
      </w:r>
      <w:r w:rsidR="00281E8C">
        <w:rPr>
          <w:rFonts w:ascii="Arial" w:hAnsi="Arial" w:cs="Arial"/>
          <w:sz w:val="24"/>
          <w:szCs w:val="24"/>
        </w:rPr>
        <w:t>s</w:t>
      </w:r>
      <w:r w:rsidRPr="00994D52">
        <w:rPr>
          <w:rFonts w:ascii="Arial" w:hAnsi="Arial" w:cs="Arial"/>
          <w:sz w:val="24"/>
          <w:szCs w:val="24"/>
        </w:rPr>
        <w:t xml:space="preserve"> before confidential shredding</w:t>
      </w:r>
      <w:r w:rsidR="00AC7E93">
        <w:rPr>
          <w:rFonts w:ascii="Arial" w:hAnsi="Arial" w:cs="Arial"/>
          <w:sz w:val="24"/>
          <w:szCs w:val="24"/>
        </w:rPr>
        <w:t xml:space="preserve"> (for paper files) or deletion (for electronic files)</w:t>
      </w:r>
      <w:r w:rsidRPr="00994D52">
        <w:rPr>
          <w:rFonts w:ascii="Arial" w:hAnsi="Arial" w:cs="Arial"/>
          <w:sz w:val="24"/>
          <w:szCs w:val="24"/>
        </w:rPr>
        <w:t xml:space="preserve">. </w:t>
      </w:r>
      <w:r w:rsidRPr="00886615">
        <w:rPr>
          <w:rFonts w:ascii="Arial" w:hAnsi="Arial" w:cs="Arial"/>
          <w:sz w:val="24"/>
          <w:szCs w:val="24"/>
        </w:rPr>
        <w:t>Client Data held on the database will be dele</w:t>
      </w:r>
      <w:r>
        <w:rPr>
          <w:rFonts w:ascii="Arial" w:hAnsi="Arial" w:cs="Arial"/>
          <w:sz w:val="24"/>
          <w:szCs w:val="24"/>
        </w:rPr>
        <w:t xml:space="preserve">ted </w:t>
      </w:r>
      <w:r w:rsidR="00100C71">
        <w:rPr>
          <w:rFonts w:ascii="Arial" w:hAnsi="Arial" w:cs="Arial"/>
          <w:sz w:val="24"/>
          <w:szCs w:val="24"/>
        </w:rPr>
        <w:t>6</w:t>
      </w:r>
      <w:r>
        <w:rPr>
          <w:rFonts w:ascii="Arial" w:hAnsi="Arial" w:cs="Arial"/>
          <w:sz w:val="24"/>
          <w:szCs w:val="24"/>
        </w:rPr>
        <w:t xml:space="preserve"> years from the termination </w:t>
      </w:r>
      <w:r w:rsidR="00C81434">
        <w:rPr>
          <w:rFonts w:ascii="Arial" w:hAnsi="Arial" w:cs="Arial"/>
          <w:sz w:val="24"/>
          <w:szCs w:val="24"/>
        </w:rPr>
        <w:t xml:space="preserve">of counselling or </w:t>
      </w:r>
      <w:r w:rsidR="0089516B">
        <w:rPr>
          <w:rFonts w:ascii="Arial" w:hAnsi="Arial" w:cs="Arial"/>
          <w:sz w:val="24"/>
          <w:szCs w:val="24"/>
        </w:rPr>
        <w:t>6 months</w:t>
      </w:r>
      <w:r w:rsidR="00C81434">
        <w:rPr>
          <w:rFonts w:ascii="Arial" w:hAnsi="Arial" w:cs="Arial"/>
          <w:sz w:val="24"/>
          <w:szCs w:val="24"/>
        </w:rPr>
        <w:t xml:space="preserve"> after</w:t>
      </w:r>
      <w:r w:rsidR="00100C71">
        <w:rPr>
          <w:rFonts w:ascii="Arial" w:hAnsi="Arial" w:cs="Arial"/>
          <w:sz w:val="24"/>
          <w:szCs w:val="24"/>
        </w:rPr>
        <w:t xml:space="preserve"> </w:t>
      </w:r>
      <w:r w:rsidR="00DE5682">
        <w:rPr>
          <w:rFonts w:ascii="Arial" w:hAnsi="Arial" w:cs="Arial"/>
          <w:sz w:val="24"/>
          <w:szCs w:val="24"/>
        </w:rPr>
        <w:t>an</w:t>
      </w:r>
      <w:r w:rsidR="00C81434">
        <w:rPr>
          <w:rFonts w:ascii="Arial" w:hAnsi="Arial" w:cs="Arial"/>
          <w:sz w:val="24"/>
          <w:szCs w:val="24"/>
        </w:rPr>
        <w:t xml:space="preserve"> intake assessment which does not lead to counselling.</w:t>
      </w:r>
    </w:p>
    <w:p w14:paraId="760F0222" w14:textId="77777777" w:rsidR="00C81434" w:rsidRDefault="00C81434" w:rsidP="00AD3C9B">
      <w:pPr>
        <w:ind w:left="720"/>
        <w:jc w:val="both"/>
        <w:rPr>
          <w:rFonts w:ascii="Arial" w:hAnsi="Arial" w:cs="Arial"/>
          <w:sz w:val="24"/>
          <w:szCs w:val="24"/>
        </w:rPr>
      </w:pPr>
    </w:p>
    <w:p w14:paraId="760F0223" w14:textId="77777777" w:rsidR="00C81434" w:rsidRPr="00C81434" w:rsidRDefault="00C81434" w:rsidP="00AD3C9B">
      <w:pPr>
        <w:pStyle w:val="ListParagraph"/>
        <w:numPr>
          <w:ilvl w:val="0"/>
          <w:numId w:val="1"/>
        </w:numPr>
        <w:jc w:val="both"/>
        <w:rPr>
          <w:rFonts w:ascii="Arial" w:hAnsi="Arial" w:cs="Arial"/>
          <w:sz w:val="24"/>
          <w:szCs w:val="24"/>
        </w:rPr>
      </w:pPr>
      <w:r>
        <w:rPr>
          <w:rFonts w:ascii="Arial" w:hAnsi="Arial" w:cs="Arial"/>
          <w:b/>
          <w:sz w:val="24"/>
          <w:szCs w:val="24"/>
        </w:rPr>
        <w:t>Other use of your data:</w:t>
      </w:r>
    </w:p>
    <w:p w14:paraId="760F0224" w14:textId="77777777" w:rsidR="00C81434" w:rsidRPr="00C81434" w:rsidRDefault="00C81434" w:rsidP="00AD3C9B">
      <w:pPr>
        <w:ind w:left="720"/>
        <w:jc w:val="both"/>
        <w:rPr>
          <w:rFonts w:ascii="Arial" w:hAnsi="Arial" w:cs="Arial"/>
          <w:sz w:val="24"/>
          <w:szCs w:val="24"/>
        </w:rPr>
      </w:pPr>
      <w:r>
        <w:rPr>
          <w:rFonts w:ascii="Arial" w:hAnsi="Arial" w:cs="Arial"/>
          <w:sz w:val="24"/>
          <w:szCs w:val="24"/>
        </w:rPr>
        <w:t xml:space="preserve">We do not use and will not use </w:t>
      </w:r>
      <w:r w:rsidR="009A0DC5">
        <w:rPr>
          <w:rFonts w:ascii="Arial" w:hAnsi="Arial" w:cs="Arial"/>
          <w:sz w:val="24"/>
          <w:szCs w:val="24"/>
        </w:rPr>
        <w:t xml:space="preserve">in the future </w:t>
      </w:r>
      <w:r>
        <w:rPr>
          <w:rFonts w:ascii="Arial" w:hAnsi="Arial" w:cs="Arial"/>
          <w:sz w:val="24"/>
          <w:szCs w:val="24"/>
        </w:rPr>
        <w:t xml:space="preserve">any of your personal data for any </w:t>
      </w:r>
      <w:r w:rsidR="0098416A">
        <w:rPr>
          <w:rFonts w:ascii="Arial" w:hAnsi="Arial" w:cs="Arial"/>
          <w:sz w:val="24"/>
          <w:szCs w:val="24"/>
        </w:rPr>
        <w:t>marketing.</w:t>
      </w:r>
    </w:p>
    <w:p w14:paraId="760F0225" w14:textId="77777777" w:rsidR="00886615" w:rsidRDefault="00886615" w:rsidP="00AD3C9B">
      <w:pPr>
        <w:ind w:left="360"/>
        <w:jc w:val="both"/>
        <w:rPr>
          <w:rFonts w:ascii="Arial" w:hAnsi="Arial" w:cs="Arial"/>
          <w:sz w:val="24"/>
          <w:szCs w:val="24"/>
        </w:rPr>
      </w:pPr>
    </w:p>
    <w:p w14:paraId="760F0226" w14:textId="77777777" w:rsidR="009A0DC5" w:rsidRDefault="009A0DC5" w:rsidP="00AD3C9B">
      <w:pPr>
        <w:pStyle w:val="ListParagraph"/>
        <w:numPr>
          <w:ilvl w:val="0"/>
          <w:numId w:val="1"/>
        </w:numPr>
        <w:jc w:val="both"/>
        <w:rPr>
          <w:rFonts w:ascii="Arial" w:hAnsi="Arial" w:cs="Arial"/>
          <w:b/>
          <w:sz w:val="24"/>
          <w:szCs w:val="24"/>
        </w:rPr>
      </w:pPr>
      <w:r w:rsidRPr="009A0DC5">
        <w:rPr>
          <w:rFonts w:ascii="Arial" w:hAnsi="Arial" w:cs="Arial"/>
          <w:b/>
          <w:sz w:val="24"/>
          <w:szCs w:val="24"/>
        </w:rPr>
        <w:t>Your Right to Complain</w:t>
      </w:r>
      <w:r>
        <w:rPr>
          <w:rFonts w:ascii="Arial" w:hAnsi="Arial" w:cs="Arial"/>
          <w:b/>
          <w:sz w:val="24"/>
          <w:szCs w:val="24"/>
        </w:rPr>
        <w:t>:</w:t>
      </w:r>
    </w:p>
    <w:p w14:paraId="760F0227" w14:textId="77777777" w:rsidR="00152BDD" w:rsidRDefault="00C03C50" w:rsidP="006974CF">
      <w:pPr>
        <w:ind w:left="720"/>
        <w:jc w:val="both"/>
        <w:rPr>
          <w:rStyle w:val="Hyperlink"/>
          <w:rFonts w:ascii="Arial" w:hAnsi="Arial" w:cs="Arial"/>
          <w:sz w:val="24"/>
          <w:szCs w:val="24"/>
        </w:rPr>
      </w:pPr>
      <w:r>
        <w:rPr>
          <w:rFonts w:ascii="Arial" w:hAnsi="Arial" w:cs="Arial"/>
          <w:sz w:val="24"/>
          <w:szCs w:val="24"/>
        </w:rPr>
        <w:t>The personal data we hold should have no adverse effect on you and we believe you should have no reason to object or complain. However, y</w:t>
      </w:r>
      <w:r w:rsidR="009A0DC5" w:rsidRPr="009A0DC5">
        <w:rPr>
          <w:rFonts w:ascii="Arial" w:hAnsi="Arial" w:cs="Arial"/>
          <w:sz w:val="24"/>
          <w:szCs w:val="24"/>
        </w:rPr>
        <w:t xml:space="preserve">ou have a right to complain to the ICO if you have </w:t>
      </w:r>
      <w:r>
        <w:rPr>
          <w:rFonts w:ascii="Arial" w:hAnsi="Arial" w:cs="Arial"/>
          <w:sz w:val="24"/>
          <w:szCs w:val="24"/>
        </w:rPr>
        <w:t xml:space="preserve">concerns that we have </w:t>
      </w:r>
      <w:r w:rsidR="009A0DC5" w:rsidRPr="009A0DC5">
        <w:rPr>
          <w:rFonts w:ascii="Arial" w:hAnsi="Arial" w:cs="Arial"/>
          <w:sz w:val="24"/>
          <w:szCs w:val="24"/>
        </w:rPr>
        <w:t>misused or mishandled your data.</w:t>
      </w:r>
      <w:r w:rsidR="009A0DC5">
        <w:rPr>
          <w:rFonts w:ascii="Arial" w:hAnsi="Arial" w:cs="Arial"/>
          <w:sz w:val="24"/>
          <w:szCs w:val="24"/>
        </w:rPr>
        <w:t xml:space="preserve"> You can telephone the ICO on 0303 123 1113 or Live Chat from the</w:t>
      </w:r>
      <w:r>
        <w:rPr>
          <w:rFonts w:ascii="Arial" w:hAnsi="Arial" w:cs="Arial"/>
          <w:sz w:val="24"/>
          <w:szCs w:val="24"/>
        </w:rPr>
        <w:t>ir</w:t>
      </w:r>
      <w:r w:rsidR="009A0DC5">
        <w:rPr>
          <w:rFonts w:ascii="Arial" w:hAnsi="Arial" w:cs="Arial"/>
          <w:sz w:val="24"/>
          <w:szCs w:val="24"/>
        </w:rPr>
        <w:t xml:space="preserve"> website: </w:t>
      </w:r>
      <w:hyperlink r:id="rId12" w:history="1">
        <w:r w:rsidR="00B36DE0" w:rsidRPr="00192E57">
          <w:rPr>
            <w:rStyle w:val="Hyperlink"/>
            <w:rFonts w:ascii="Arial" w:hAnsi="Arial" w:cs="Arial"/>
            <w:sz w:val="24"/>
            <w:szCs w:val="24"/>
          </w:rPr>
          <w:t>https://ico.org.uk/concerns</w:t>
        </w:r>
      </w:hyperlink>
    </w:p>
    <w:p w14:paraId="760F0228" w14:textId="77777777" w:rsidR="009D6F17" w:rsidRDefault="009D6F17" w:rsidP="006974CF">
      <w:pPr>
        <w:ind w:left="720"/>
        <w:jc w:val="both"/>
        <w:rPr>
          <w:rStyle w:val="Hyperlink"/>
          <w:rFonts w:ascii="Arial" w:hAnsi="Arial" w:cs="Arial"/>
          <w:sz w:val="24"/>
          <w:szCs w:val="24"/>
        </w:rPr>
      </w:pPr>
    </w:p>
    <w:p w14:paraId="760F0229" w14:textId="66D8E98F" w:rsidR="009D6F17" w:rsidRDefault="009D6F17" w:rsidP="006974CF">
      <w:pPr>
        <w:ind w:left="720"/>
        <w:jc w:val="both"/>
        <w:rPr>
          <w:rStyle w:val="Hyperlink"/>
          <w:rFonts w:ascii="Arial" w:hAnsi="Arial" w:cs="Arial"/>
          <w:color w:val="auto"/>
          <w:sz w:val="24"/>
          <w:szCs w:val="24"/>
          <w:u w:val="none"/>
        </w:rPr>
      </w:pPr>
      <w:r w:rsidRPr="009D6F17">
        <w:rPr>
          <w:rStyle w:val="Hyperlink"/>
          <w:rFonts w:ascii="Arial" w:hAnsi="Arial" w:cs="Arial"/>
          <w:color w:val="auto"/>
          <w:sz w:val="24"/>
          <w:szCs w:val="24"/>
          <w:u w:val="none"/>
        </w:rPr>
        <w:t xml:space="preserve">Reviewed </w:t>
      </w:r>
      <w:r w:rsidR="00010025">
        <w:rPr>
          <w:rStyle w:val="Hyperlink"/>
          <w:rFonts w:ascii="Arial" w:hAnsi="Arial" w:cs="Arial"/>
          <w:color w:val="auto"/>
          <w:sz w:val="24"/>
          <w:szCs w:val="24"/>
          <w:u w:val="none"/>
        </w:rPr>
        <w:t>0</w:t>
      </w:r>
      <w:r w:rsidR="00DE5682">
        <w:rPr>
          <w:rStyle w:val="Hyperlink"/>
          <w:rFonts w:ascii="Arial" w:hAnsi="Arial" w:cs="Arial"/>
          <w:color w:val="auto"/>
          <w:sz w:val="24"/>
          <w:szCs w:val="24"/>
          <w:u w:val="none"/>
        </w:rPr>
        <w:t>1.11</w:t>
      </w:r>
      <w:r w:rsidR="00010025">
        <w:rPr>
          <w:rStyle w:val="Hyperlink"/>
          <w:rFonts w:ascii="Arial" w:hAnsi="Arial" w:cs="Arial"/>
          <w:color w:val="auto"/>
          <w:sz w:val="24"/>
          <w:szCs w:val="24"/>
          <w:u w:val="none"/>
        </w:rPr>
        <w:t>.2021</w:t>
      </w:r>
    </w:p>
    <w:p w14:paraId="3B02A46F" w14:textId="0519155E" w:rsidR="00ED4F29" w:rsidRPr="009D6F17" w:rsidRDefault="00ED4F29" w:rsidP="006974CF">
      <w:pPr>
        <w:ind w:left="720"/>
        <w:jc w:val="both"/>
        <w:rPr>
          <w:rFonts w:ascii="Arial" w:hAnsi="Arial" w:cs="Arial"/>
          <w:b/>
          <w:sz w:val="28"/>
          <w:szCs w:val="28"/>
        </w:rPr>
      </w:pPr>
      <w:r>
        <w:rPr>
          <w:rStyle w:val="Hyperlink"/>
          <w:rFonts w:ascii="Arial" w:hAnsi="Arial" w:cs="Arial"/>
          <w:color w:val="auto"/>
          <w:sz w:val="24"/>
          <w:szCs w:val="24"/>
          <w:u w:val="none"/>
        </w:rPr>
        <w:t>Reviewed 09.11.2023</w:t>
      </w:r>
    </w:p>
    <w:sectPr w:rsidR="00ED4F29" w:rsidRPr="009D6F1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ED3F" w14:textId="77777777" w:rsidR="002E0898" w:rsidRDefault="002E0898" w:rsidP="00EA040C">
      <w:r>
        <w:separator/>
      </w:r>
    </w:p>
  </w:endnote>
  <w:endnote w:type="continuationSeparator" w:id="0">
    <w:p w14:paraId="67CD3440" w14:textId="77777777" w:rsidR="002E0898" w:rsidRDefault="002E0898" w:rsidP="00EA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0232" w14:textId="77777777" w:rsidR="00EA040C" w:rsidRDefault="00EA0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0233" w14:textId="77777777" w:rsidR="00EA040C" w:rsidRDefault="00EA0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0235" w14:textId="77777777" w:rsidR="00EA040C" w:rsidRDefault="00EA0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F261" w14:textId="77777777" w:rsidR="002E0898" w:rsidRDefault="002E0898" w:rsidP="00EA040C">
      <w:r>
        <w:separator/>
      </w:r>
    </w:p>
  </w:footnote>
  <w:footnote w:type="continuationSeparator" w:id="0">
    <w:p w14:paraId="341AEB29" w14:textId="77777777" w:rsidR="002E0898" w:rsidRDefault="002E0898" w:rsidP="00EA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0230" w14:textId="77777777" w:rsidR="00EA040C" w:rsidRDefault="00EA0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0231" w14:textId="77777777" w:rsidR="00EA040C" w:rsidRDefault="00EA0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0234" w14:textId="77777777" w:rsidR="00EA040C" w:rsidRDefault="00EA0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B12"/>
    <w:multiLevelType w:val="hybridMultilevel"/>
    <w:tmpl w:val="B876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445A3"/>
    <w:multiLevelType w:val="hybridMultilevel"/>
    <w:tmpl w:val="9072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E5BC8"/>
    <w:multiLevelType w:val="hybridMultilevel"/>
    <w:tmpl w:val="9616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6486B"/>
    <w:multiLevelType w:val="hybridMultilevel"/>
    <w:tmpl w:val="615C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014193">
    <w:abstractNumId w:val="3"/>
  </w:num>
  <w:num w:numId="2" w16cid:durableId="1636712347">
    <w:abstractNumId w:val="2"/>
  </w:num>
  <w:num w:numId="3" w16cid:durableId="2022393766">
    <w:abstractNumId w:val="0"/>
  </w:num>
  <w:num w:numId="4" w16cid:durableId="184643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FD"/>
    <w:rsid w:val="00010025"/>
    <w:rsid w:val="00100C71"/>
    <w:rsid w:val="00152BDD"/>
    <w:rsid w:val="00164AFA"/>
    <w:rsid w:val="00186504"/>
    <w:rsid w:val="0019161C"/>
    <w:rsid w:val="001B07C4"/>
    <w:rsid w:val="00281E8C"/>
    <w:rsid w:val="00287EF3"/>
    <w:rsid w:val="002E0898"/>
    <w:rsid w:val="003017D5"/>
    <w:rsid w:val="00363475"/>
    <w:rsid w:val="003C3788"/>
    <w:rsid w:val="003E58C4"/>
    <w:rsid w:val="003F16D7"/>
    <w:rsid w:val="00481C81"/>
    <w:rsid w:val="005E4354"/>
    <w:rsid w:val="0066110C"/>
    <w:rsid w:val="006835A2"/>
    <w:rsid w:val="006974CF"/>
    <w:rsid w:val="006A38A8"/>
    <w:rsid w:val="006F32FC"/>
    <w:rsid w:val="007C1DC2"/>
    <w:rsid w:val="008549A7"/>
    <w:rsid w:val="00886615"/>
    <w:rsid w:val="0089516B"/>
    <w:rsid w:val="008D15EA"/>
    <w:rsid w:val="009429F7"/>
    <w:rsid w:val="00954D64"/>
    <w:rsid w:val="0098416A"/>
    <w:rsid w:val="00994D52"/>
    <w:rsid w:val="009A0DC5"/>
    <w:rsid w:val="009D6F17"/>
    <w:rsid w:val="009E5783"/>
    <w:rsid w:val="009E76F2"/>
    <w:rsid w:val="00A36E9F"/>
    <w:rsid w:val="00AB3E49"/>
    <w:rsid w:val="00AC7E93"/>
    <w:rsid w:val="00AD3C9B"/>
    <w:rsid w:val="00B36DE0"/>
    <w:rsid w:val="00B36F04"/>
    <w:rsid w:val="00B46432"/>
    <w:rsid w:val="00B51FE8"/>
    <w:rsid w:val="00B62581"/>
    <w:rsid w:val="00BB51FD"/>
    <w:rsid w:val="00C03C50"/>
    <w:rsid w:val="00C24A86"/>
    <w:rsid w:val="00C81434"/>
    <w:rsid w:val="00D34FDB"/>
    <w:rsid w:val="00D42C45"/>
    <w:rsid w:val="00DB4107"/>
    <w:rsid w:val="00DE5682"/>
    <w:rsid w:val="00E26998"/>
    <w:rsid w:val="00E41014"/>
    <w:rsid w:val="00E702D4"/>
    <w:rsid w:val="00E729BB"/>
    <w:rsid w:val="00E8748F"/>
    <w:rsid w:val="00EA040C"/>
    <w:rsid w:val="00EA0D84"/>
    <w:rsid w:val="00ED4F29"/>
    <w:rsid w:val="00F26C9A"/>
    <w:rsid w:val="00F80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F01FA"/>
  <w15:docId w15:val="{0688C945-387C-41CC-8564-4B5A98A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1F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1F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B51FD"/>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B51FD"/>
    <w:rPr>
      <w:color w:val="0000FF"/>
      <w:u w:val="single"/>
    </w:rPr>
  </w:style>
  <w:style w:type="paragraph" w:styleId="ListParagraph">
    <w:name w:val="List Paragraph"/>
    <w:basedOn w:val="Normal"/>
    <w:uiPriority w:val="34"/>
    <w:qFormat/>
    <w:rsid w:val="00BB51FD"/>
    <w:pPr>
      <w:ind w:left="720"/>
      <w:contextualSpacing/>
    </w:pPr>
  </w:style>
  <w:style w:type="paragraph" w:styleId="Header">
    <w:name w:val="header"/>
    <w:basedOn w:val="Normal"/>
    <w:link w:val="HeaderChar"/>
    <w:unhideWhenUsed/>
    <w:rsid w:val="00EA040C"/>
    <w:pPr>
      <w:tabs>
        <w:tab w:val="center" w:pos="4513"/>
        <w:tab w:val="right" w:pos="9026"/>
      </w:tabs>
    </w:pPr>
  </w:style>
  <w:style w:type="character" w:customStyle="1" w:styleId="HeaderChar">
    <w:name w:val="Header Char"/>
    <w:basedOn w:val="DefaultParagraphFont"/>
    <w:link w:val="Header"/>
    <w:uiPriority w:val="99"/>
    <w:rsid w:val="00EA040C"/>
  </w:style>
  <w:style w:type="paragraph" w:styleId="Footer">
    <w:name w:val="footer"/>
    <w:basedOn w:val="Normal"/>
    <w:link w:val="FooterChar"/>
    <w:uiPriority w:val="99"/>
    <w:unhideWhenUsed/>
    <w:rsid w:val="00EA040C"/>
    <w:pPr>
      <w:tabs>
        <w:tab w:val="center" w:pos="4513"/>
        <w:tab w:val="right" w:pos="9026"/>
      </w:tabs>
    </w:pPr>
  </w:style>
  <w:style w:type="character" w:customStyle="1" w:styleId="FooterChar">
    <w:name w:val="Footer Char"/>
    <w:basedOn w:val="DefaultParagraphFont"/>
    <w:link w:val="Footer"/>
    <w:uiPriority w:val="99"/>
    <w:rsid w:val="00EA040C"/>
  </w:style>
  <w:style w:type="paragraph" w:styleId="BalloonText">
    <w:name w:val="Balloon Text"/>
    <w:basedOn w:val="Normal"/>
    <w:link w:val="BalloonTextChar"/>
    <w:uiPriority w:val="99"/>
    <w:semiHidden/>
    <w:unhideWhenUsed/>
    <w:rsid w:val="00C24A86"/>
    <w:rPr>
      <w:rFonts w:ascii="Tahoma" w:hAnsi="Tahoma" w:cs="Tahoma"/>
      <w:sz w:val="16"/>
      <w:szCs w:val="16"/>
    </w:rPr>
  </w:style>
  <w:style w:type="character" w:customStyle="1" w:styleId="BalloonTextChar">
    <w:name w:val="Balloon Text Char"/>
    <w:basedOn w:val="DefaultParagraphFont"/>
    <w:link w:val="BalloonText"/>
    <w:uiPriority w:val="99"/>
    <w:semiHidden/>
    <w:rsid w:val="00C24A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370220">
      <w:bodyDiv w:val="1"/>
      <w:marLeft w:val="0"/>
      <w:marRight w:val="0"/>
      <w:marTop w:val="0"/>
      <w:marBottom w:val="0"/>
      <w:divBdr>
        <w:top w:val="none" w:sz="0" w:space="0" w:color="auto"/>
        <w:left w:val="none" w:sz="0" w:space="0" w:color="auto"/>
        <w:bottom w:val="none" w:sz="0" w:space="0" w:color="auto"/>
        <w:right w:val="none" w:sz="0" w:space="0" w:color="auto"/>
      </w:divBdr>
    </w:div>
    <w:div w:id="873735371">
      <w:bodyDiv w:val="1"/>
      <w:marLeft w:val="0"/>
      <w:marRight w:val="0"/>
      <w:marTop w:val="0"/>
      <w:marBottom w:val="0"/>
      <w:divBdr>
        <w:top w:val="none" w:sz="0" w:space="0" w:color="auto"/>
        <w:left w:val="none" w:sz="0" w:space="0" w:color="auto"/>
        <w:bottom w:val="none" w:sz="0" w:space="0" w:color="auto"/>
        <w:right w:val="none" w:sz="0" w:space="0" w:color="auto"/>
      </w:divBdr>
    </w:div>
    <w:div w:id="1474105705">
      <w:bodyDiv w:val="1"/>
      <w:marLeft w:val="0"/>
      <w:marRight w:val="0"/>
      <w:marTop w:val="0"/>
      <w:marBottom w:val="0"/>
      <w:divBdr>
        <w:top w:val="none" w:sz="0" w:space="0" w:color="auto"/>
        <w:left w:val="none" w:sz="0" w:space="0" w:color="auto"/>
        <w:bottom w:val="none" w:sz="0" w:space="0" w:color="auto"/>
        <w:right w:val="none" w:sz="0" w:space="0" w:color="auto"/>
      </w:divBdr>
      <w:divsChild>
        <w:div w:id="194777368">
          <w:marLeft w:val="0"/>
          <w:marRight w:val="0"/>
          <w:marTop w:val="0"/>
          <w:marBottom w:val="0"/>
          <w:divBdr>
            <w:top w:val="none" w:sz="0" w:space="0" w:color="auto"/>
            <w:left w:val="none" w:sz="0" w:space="0" w:color="auto"/>
            <w:bottom w:val="none" w:sz="0" w:space="0" w:color="auto"/>
            <w:right w:val="none" w:sz="0" w:space="0" w:color="auto"/>
          </w:divBdr>
          <w:divsChild>
            <w:div w:id="1189568986">
              <w:marLeft w:val="0"/>
              <w:marRight w:val="0"/>
              <w:marTop w:val="0"/>
              <w:marBottom w:val="300"/>
              <w:divBdr>
                <w:top w:val="none" w:sz="0" w:space="0" w:color="auto"/>
                <w:left w:val="none" w:sz="0" w:space="0" w:color="auto"/>
                <w:bottom w:val="none" w:sz="0" w:space="0" w:color="auto"/>
                <w:right w:val="none" w:sz="0" w:space="0" w:color="auto"/>
              </w:divBdr>
              <w:divsChild>
                <w:div w:id="645817756">
                  <w:marLeft w:val="0"/>
                  <w:marRight w:val="0"/>
                  <w:marTop w:val="0"/>
                  <w:marBottom w:val="0"/>
                  <w:divBdr>
                    <w:top w:val="none" w:sz="0" w:space="0" w:color="auto"/>
                    <w:left w:val="none" w:sz="0" w:space="0" w:color="auto"/>
                    <w:bottom w:val="none" w:sz="0" w:space="0" w:color="auto"/>
                    <w:right w:val="none" w:sz="0" w:space="0" w:color="auto"/>
                  </w:divBdr>
                  <w:divsChild>
                    <w:div w:id="14318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080">
          <w:marLeft w:val="0"/>
          <w:marRight w:val="0"/>
          <w:marTop w:val="0"/>
          <w:marBottom w:val="0"/>
          <w:divBdr>
            <w:top w:val="none" w:sz="0" w:space="0" w:color="auto"/>
            <w:left w:val="none" w:sz="0" w:space="0" w:color="auto"/>
            <w:bottom w:val="none" w:sz="0" w:space="0" w:color="auto"/>
            <w:right w:val="none" w:sz="0" w:space="0" w:color="auto"/>
          </w:divBdr>
          <w:divsChild>
            <w:div w:id="776750278">
              <w:marLeft w:val="0"/>
              <w:marRight w:val="0"/>
              <w:marTop w:val="0"/>
              <w:marBottom w:val="0"/>
              <w:divBdr>
                <w:top w:val="none" w:sz="0" w:space="0" w:color="auto"/>
                <w:left w:val="none" w:sz="0" w:space="0" w:color="auto"/>
                <w:bottom w:val="none" w:sz="0" w:space="0" w:color="auto"/>
                <w:right w:val="none" w:sz="0" w:space="0" w:color="auto"/>
              </w:divBdr>
              <w:divsChild>
                <w:div w:id="1328510792">
                  <w:marLeft w:val="0"/>
                  <w:marRight w:val="0"/>
                  <w:marTop w:val="0"/>
                  <w:marBottom w:val="0"/>
                  <w:divBdr>
                    <w:top w:val="none" w:sz="0" w:space="0" w:color="auto"/>
                    <w:left w:val="none" w:sz="0" w:space="0" w:color="auto"/>
                    <w:bottom w:val="none" w:sz="0" w:space="0" w:color="auto"/>
                    <w:right w:val="none" w:sz="0" w:space="0" w:color="auto"/>
                  </w:divBdr>
                  <w:divsChild>
                    <w:div w:id="1761174954">
                      <w:marLeft w:val="0"/>
                      <w:marRight w:val="0"/>
                      <w:marTop w:val="0"/>
                      <w:marBottom w:val="0"/>
                      <w:divBdr>
                        <w:top w:val="none" w:sz="0" w:space="0" w:color="auto"/>
                        <w:left w:val="none" w:sz="0" w:space="0" w:color="auto"/>
                        <w:bottom w:val="none" w:sz="0" w:space="0" w:color="auto"/>
                        <w:right w:val="none" w:sz="0" w:space="0" w:color="auto"/>
                      </w:divBdr>
                      <w:divsChild>
                        <w:div w:id="46686881">
                          <w:marLeft w:val="0"/>
                          <w:marRight w:val="0"/>
                          <w:marTop w:val="0"/>
                          <w:marBottom w:val="300"/>
                          <w:divBdr>
                            <w:top w:val="none" w:sz="0" w:space="0" w:color="auto"/>
                            <w:left w:val="none" w:sz="0" w:space="0" w:color="auto"/>
                            <w:bottom w:val="none" w:sz="0" w:space="0" w:color="auto"/>
                            <w:right w:val="none" w:sz="0" w:space="0" w:color="auto"/>
                          </w:divBdr>
                          <w:divsChild>
                            <w:div w:id="966855632">
                              <w:marLeft w:val="0"/>
                              <w:marRight w:val="0"/>
                              <w:marTop w:val="150"/>
                              <w:marBottom w:val="0"/>
                              <w:divBdr>
                                <w:top w:val="none" w:sz="0" w:space="0" w:color="auto"/>
                                <w:left w:val="single" w:sz="6" w:space="0" w:color="E3E3E3"/>
                                <w:bottom w:val="single" w:sz="6" w:space="0" w:color="E3E3E3"/>
                                <w:right w:val="single" w:sz="6" w:space="0" w:color="E3E3E3"/>
                              </w:divBdr>
                              <w:divsChild>
                                <w:div w:id="1543320257">
                                  <w:marLeft w:val="0"/>
                                  <w:marRight w:val="0"/>
                                  <w:marTop w:val="0"/>
                                  <w:marBottom w:val="0"/>
                                  <w:divBdr>
                                    <w:top w:val="none" w:sz="0" w:space="0" w:color="auto"/>
                                    <w:left w:val="none" w:sz="0" w:space="0" w:color="auto"/>
                                    <w:bottom w:val="none" w:sz="0" w:space="0" w:color="auto"/>
                                    <w:right w:val="none" w:sz="0" w:space="0" w:color="auto"/>
                                  </w:divBdr>
                                </w:div>
                              </w:divsChild>
                            </w:div>
                            <w:div w:id="290983225">
                              <w:marLeft w:val="0"/>
                              <w:marRight w:val="0"/>
                              <w:marTop w:val="150"/>
                              <w:marBottom w:val="0"/>
                              <w:divBdr>
                                <w:top w:val="none" w:sz="0" w:space="0" w:color="auto"/>
                                <w:left w:val="single" w:sz="6" w:space="0" w:color="E3E3E3"/>
                                <w:bottom w:val="single" w:sz="6" w:space="0" w:color="E3E3E3"/>
                                <w:right w:val="single" w:sz="6" w:space="0" w:color="E3E3E3"/>
                              </w:divBdr>
                              <w:divsChild>
                                <w:div w:id="703872775">
                                  <w:marLeft w:val="0"/>
                                  <w:marRight w:val="0"/>
                                  <w:marTop w:val="0"/>
                                  <w:marBottom w:val="0"/>
                                  <w:divBdr>
                                    <w:top w:val="none" w:sz="0" w:space="0" w:color="auto"/>
                                    <w:left w:val="none" w:sz="0" w:space="0" w:color="auto"/>
                                    <w:bottom w:val="none" w:sz="0" w:space="0" w:color="auto"/>
                                    <w:right w:val="none" w:sz="0" w:space="0" w:color="auto"/>
                                  </w:divBdr>
                                </w:div>
                              </w:divsChild>
                            </w:div>
                            <w:div w:id="601227641">
                              <w:marLeft w:val="0"/>
                              <w:marRight w:val="0"/>
                              <w:marTop w:val="150"/>
                              <w:marBottom w:val="0"/>
                              <w:divBdr>
                                <w:top w:val="none" w:sz="0" w:space="0" w:color="auto"/>
                                <w:left w:val="single" w:sz="6" w:space="0" w:color="E3E3E3"/>
                                <w:bottom w:val="single" w:sz="6" w:space="0" w:color="E3E3E3"/>
                                <w:right w:val="single" w:sz="6" w:space="0" w:color="E3E3E3"/>
                              </w:divBdr>
                              <w:divsChild>
                                <w:div w:id="1437867621">
                                  <w:marLeft w:val="0"/>
                                  <w:marRight w:val="0"/>
                                  <w:marTop w:val="0"/>
                                  <w:marBottom w:val="0"/>
                                  <w:divBdr>
                                    <w:top w:val="none" w:sz="0" w:space="0" w:color="auto"/>
                                    <w:left w:val="none" w:sz="0" w:space="0" w:color="auto"/>
                                    <w:bottom w:val="none" w:sz="0" w:space="0" w:color="auto"/>
                                    <w:right w:val="none" w:sz="0" w:space="0" w:color="auto"/>
                                  </w:divBdr>
                                </w:div>
                              </w:divsChild>
                            </w:div>
                            <w:div w:id="881598269">
                              <w:marLeft w:val="0"/>
                              <w:marRight w:val="0"/>
                              <w:marTop w:val="150"/>
                              <w:marBottom w:val="0"/>
                              <w:divBdr>
                                <w:top w:val="none" w:sz="0" w:space="0" w:color="auto"/>
                                <w:left w:val="single" w:sz="6" w:space="0" w:color="E3E3E3"/>
                                <w:bottom w:val="single" w:sz="6" w:space="0" w:color="E3E3E3"/>
                                <w:right w:val="single" w:sz="6" w:space="0" w:color="E3E3E3"/>
                              </w:divBdr>
                              <w:divsChild>
                                <w:div w:id="422608816">
                                  <w:marLeft w:val="0"/>
                                  <w:marRight w:val="0"/>
                                  <w:marTop w:val="0"/>
                                  <w:marBottom w:val="0"/>
                                  <w:divBdr>
                                    <w:top w:val="none" w:sz="0" w:space="0" w:color="auto"/>
                                    <w:left w:val="none" w:sz="0" w:space="0" w:color="auto"/>
                                    <w:bottom w:val="none" w:sz="0" w:space="0" w:color="auto"/>
                                    <w:right w:val="none" w:sz="0" w:space="0" w:color="auto"/>
                                  </w:divBdr>
                                </w:div>
                              </w:divsChild>
                            </w:div>
                            <w:div w:id="868955898">
                              <w:marLeft w:val="0"/>
                              <w:marRight w:val="0"/>
                              <w:marTop w:val="150"/>
                              <w:marBottom w:val="0"/>
                              <w:divBdr>
                                <w:top w:val="none" w:sz="0" w:space="0" w:color="auto"/>
                                <w:left w:val="single" w:sz="6" w:space="0" w:color="E3E3E3"/>
                                <w:bottom w:val="single" w:sz="6" w:space="0" w:color="E3E3E3"/>
                                <w:right w:val="single" w:sz="6" w:space="0" w:color="E3E3E3"/>
                              </w:divBdr>
                              <w:divsChild>
                                <w:div w:id="1700666785">
                                  <w:marLeft w:val="0"/>
                                  <w:marRight w:val="0"/>
                                  <w:marTop w:val="0"/>
                                  <w:marBottom w:val="0"/>
                                  <w:divBdr>
                                    <w:top w:val="none" w:sz="0" w:space="0" w:color="auto"/>
                                    <w:left w:val="none" w:sz="0" w:space="0" w:color="auto"/>
                                    <w:bottom w:val="none" w:sz="0" w:space="0" w:color="auto"/>
                                    <w:right w:val="none" w:sz="0" w:space="0" w:color="auto"/>
                                  </w:divBdr>
                                </w:div>
                              </w:divsChild>
                            </w:div>
                            <w:div w:id="77294299">
                              <w:marLeft w:val="0"/>
                              <w:marRight w:val="0"/>
                              <w:marTop w:val="150"/>
                              <w:marBottom w:val="0"/>
                              <w:divBdr>
                                <w:top w:val="none" w:sz="0" w:space="0" w:color="auto"/>
                                <w:left w:val="single" w:sz="6" w:space="0" w:color="E3E3E3"/>
                                <w:bottom w:val="single" w:sz="6" w:space="0" w:color="E3E3E3"/>
                                <w:right w:val="single" w:sz="6" w:space="0" w:color="E3E3E3"/>
                              </w:divBdr>
                              <w:divsChild>
                                <w:div w:id="6275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helmsfordcounselling.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8b819-c12b-41f3-bc77-8d5e4ffe60ab" xsi:nil="true"/>
    <lcf76f155ced4ddcb4097134ff3c332f xmlns="2c6d22cb-3c2e-4396-a462-5f74fa2bfc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79E84FFF24D744AD13093E1C38EE24" ma:contentTypeVersion="18" ma:contentTypeDescription="Create a new document." ma:contentTypeScope="" ma:versionID="02fe811174266c18c1766d28e6239011">
  <xsd:schema xmlns:xsd="http://www.w3.org/2001/XMLSchema" xmlns:xs="http://www.w3.org/2001/XMLSchema" xmlns:p="http://schemas.microsoft.com/office/2006/metadata/properties" xmlns:ns2="2c6d22cb-3c2e-4396-a462-5f74fa2bfc6e" xmlns:ns3="b868b819-c12b-41f3-bc77-8d5e4ffe60ab" targetNamespace="http://schemas.microsoft.com/office/2006/metadata/properties" ma:root="true" ma:fieldsID="ca554cf26049871d82fe64af38e579c3" ns2:_="" ns3:_="">
    <xsd:import namespace="2c6d22cb-3c2e-4396-a462-5f74fa2bfc6e"/>
    <xsd:import namespace="b868b819-c12b-41f3-bc77-8d5e4ffe6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d22cb-3c2e-4396-a462-5f74fa2b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bdc3e-3498-447e-b2d9-eefbc625f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8b819-c12b-41f3-bc77-8d5e4ffe60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04e228-0669-419a-a8e7-067b2531c5d2}" ma:internalName="TaxCatchAll" ma:showField="CatchAllData" ma:web="b868b819-c12b-41f3-bc77-8d5e4ffe6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79F6E-2C86-4651-8230-9381B66D838B}">
  <ds:schemaRefs>
    <ds:schemaRef ds:uri="http://schemas.microsoft.com/office/2006/metadata/properties"/>
    <ds:schemaRef ds:uri="http://schemas.microsoft.com/office/infopath/2007/PartnerControls"/>
    <ds:schemaRef ds:uri="b868b819-c12b-41f3-bc77-8d5e4ffe60ab"/>
    <ds:schemaRef ds:uri="2c6d22cb-3c2e-4396-a462-5f74fa2bfc6e"/>
  </ds:schemaRefs>
</ds:datastoreItem>
</file>

<file path=customXml/itemProps2.xml><?xml version="1.0" encoding="utf-8"?>
<ds:datastoreItem xmlns:ds="http://schemas.openxmlformats.org/officeDocument/2006/customXml" ds:itemID="{83DA9A79-0373-4806-B7C0-151007E5F30F}"/>
</file>

<file path=customXml/itemProps3.xml><?xml version="1.0" encoding="utf-8"?>
<ds:datastoreItem xmlns:ds="http://schemas.openxmlformats.org/officeDocument/2006/customXml" ds:itemID="{839142A7-DA54-4A87-AFF6-611AE6321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Barker</dc:creator>
  <cp:lastModifiedBy>Laura Marchington</cp:lastModifiedBy>
  <cp:revision>12</cp:revision>
  <cp:lastPrinted>2019-09-19T10:18:00Z</cp:lastPrinted>
  <dcterms:created xsi:type="dcterms:W3CDTF">2021-08-02T09:51:00Z</dcterms:created>
  <dcterms:modified xsi:type="dcterms:W3CDTF">2023-11-09T12:27:00Z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0x0101007F79E84FFF24D744AD13093E1C38EE24</vt:lpwstr>
  </property>
  <property fmtid="{D5CDD505-2E9C-101B-9397-08002B2CF9AE}" pid="3" name="Order">
    <vt:r8>624400</vt:r8>
  </property>
  <property fmtid="{D5CDD505-2E9C-101B-9397-08002B2CF9AE}" pid="4" name="MediaServiceImageTags">
    <vt:lpwstr/>
  </property>
</Properties>
</file>